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457E" w14:textId="77777777" w:rsidR="00596805" w:rsidRPr="00664A0F" w:rsidRDefault="00596805" w:rsidP="00596805">
      <w:pPr>
        <w:pStyle w:val="Title"/>
        <w:tabs>
          <w:tab w:val="left" w:pos="8325"/>
        </w:tabs>
        <w:spacing w:before="0" w:after="90"/>
        <w:outlineLvl w:val="9"/>
        <w:rPr>
          <w:rFonts w:ascii="Arial" w:hAnsi="Arial"/>
          <w:sz w:val="56"/>
          <w:szCs w:val="72"/>
        </w:rPr>
      </w:pPr>
      <w:r w:rsidRPr="00664A0F">
        <w:rPr>
          <w:rFonts w:ascii="Arial" w:hAnsi="Arial"/>
          <w:sz w:val="56"/>
          <w:szCs w:val="72"/>
        </w:rPr>
        <w:t xml:space="preserve">Crown Meadow First School </w:t>
      </w:r>
    </w:p>
    <w:p w14:paraId="2B12B05E" w14:textId="6831FCFD" w:rsidR="00596805" w:rsidRPr="00664A0F" w:rsidRDefault="00596805" w:rsidP="00596805">
      <w:pPr>
        <w:pStyle w:val="Title"/>
        <w:tabs>
          <w:tab w:val="left" w:pos="8325"/>
        </w:tabs>
        <w:spacing w:before="0" w:after="90"/>
        <w:outlineLvl w:val="9"/>
        <w:rPr>
          <w:rFonts w:ascii="Arial" w:hAnsi="Arial"/>
          <w:sz w:val="72"/>
          <w:szCs w:val="72"/>
        </w:rPr>
      </w:pPr>
      <w:r w:rsidRPr="00664A0F">
        <w:rPr>
          <w:rFonts w:ascii="Arial" w:hAnsi="Arial"/>
          <w:sz w:val="56"/>
          <w:szCs w:val="72"/>
        </w:rPr>
        <w:t xml:space="preserve">and Nursery  </w:t>
      </w:r>
    </w:p>
    <w:p w14:paraId="0704C577" w14:textId="696A8362" w:rsidR="00596805" w:rsidRPr="00664A0F" w:rsidRDefault="00AA796A" w:rsidP="00596805">
      <w:pPr>
        <w:pStyle w:val="Title"/>
        <w:tabs>
          <w:tab w:val="left" w:pos="3410"/>
          <w:tab w:val="left" w:pos="8325"/>
        </w:tabs>
        <w:spacing w:before="0" w:after="90"/>
        <w:jc w:val="left"/>
        <w:outlineLvl w:val="9"/>
        <w:rPr>
          <w:rFonts w:ascii="Arial" w:hAnsi="Arial"/>
          <w:sz w:val="40"/>
          <w:szCs w:val="24"/>
        </w:rPr>
      </w:pPr>
      <w:r w:rsidRPr="00425338">
        <w:rPr>
          <w:noProof/>
        </w:rPr>
        <w:drawing>
          <wp:anchor distT="0" distB="0" distL="114300" distR="114300" simplePos="0" relativeHeight="251658241" behindDoc="0" locked="0" layoutInCell="1" allowOverlap="1" wp14:anchorId="0C3962F8" wp14:editId="05008FBE">
            <wp:simplePos x="0" y="0"/>
            <wp:positionH relativeFrom="margin">
              <wp:align>center</wp:align>
            </wp:positionH>
            <wp:positionV relativeFrom="paragraph">
              <wp:posOffset>123825</wp:posOffset>
            </wp:positionV>
            <wp:extent cx="1895475" cy="2256155"/>
            <wp:effectExtent l="0" t="0" r="9525" b="0"/>
            <wp:wrapSquare wrapText="bothSides"/>
            <wp:docPr id="500482794" name="Picture 2" descr="A red shield with a tree and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82794" name="Picture 2" descr="A red shield with a tree and crow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5475" cy="225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805" w:rsidRPr="00664A0F">
        <w:rPr>
          <w:rFonts w:ascii="Arial" w:hAnsi="Arial"/>
          <w:sz w:val="40"/>
          <w:szCs w:val="24"/>
        </w:rPr>
        <w:tab/>
      </w:r>
      <w:r w:rsidR="00596805" w:rsidRPr="00664A0F">
        <w:rPr>
          <w:rFonts w:ascii="Arial" w:hAnsi="Arial"/>
          <w:sz w:val="56"/>
          <w:szCs w:val="24"/>
        </w:rPr>
        <w:t xml:space="preserve"> </w:t>
      </w:r>
    </w:p>
    <w:p w14:paraId="439419DF" w14:textId="385600AA" w:rsidR="00AA796A" w:rsidRDefault="008F6314" w:rsidP="27B42581">
      <w:pPr>
        <w:pStyle w:val="Title"/>
        <w:tabs>
          <w:tab w:val="left" w:pos="8325"/>
        </w:tabs>
        <w:spacing w:before="0" w:after="90"/>
        <w:rPr>
          <w:rFonts w:ascii="Arial" w:hAnsi="Arial"/>
          <w:sz w:val="72"/>
          <w:szCs w:val="72"/>
        </w:rPr>
      </w:pPr>
      <w:r w:rsidRPr="27B42581">
        <w:rPr>
          <w:rFonts w:ascii="Arial" w:hAnsi="Arial"/>
          <w:sz w:val="72"/>
          <w:szCs w:val="72"/>
        </w:rPr>
        <w:t xml:space="preserve"> </w:t>
      </w:r>
    </w:p>
    <w:p w14:paraId="686BB3DD" w14:textId="77777777" w:rsidR="00AA796A" w:rsidRDefault="00AA796A" w:rsidP="00596805">
      <w:pPr>
        <w:pStyle w:val="Title"/>
        <w:tabs>
          <w:tab w:val="left" w:pos="8325"/>
        </w:tabs>
        <w:spacing w:before="0" w:after="90"/>
        <w:outlineLvl w:val="9"/>
        <w:rPr>
          <w:rFonts w:ascii="Arial" w:hAnsi="Arial"/>
          <w:sz w:val="72"/>
          <w:szCs w:val="72"/>
        </w:rPr>
      </w:pPr>
    </w:p>
    <w:p w14:paraId="4A667848" w14:textId="77777777" w:rsidR="00571F22" w:rsidRDefault="00571F22" w:rsidP="00596805">
      <w:pPr>
        <w:pStyle w:val="Title"/>
        <w:tabs>
          <w:tab w:val="left" w:pos="8325"/>
        </w:tabs>
        <w:spacing w:before="0" w:after="90"/>
        <w:outlineLvl w:val="9"/>
        <w:rPr>
          <w:rFonts w:ascii="Arial" w:hAnsi="Arial"/>
          <w:sz w:val="56"/>
          <w:szCs w:val="56"/>
        </w:rPr>
      </w:pPr>
    </w:p>
    <w:p w14:paraId="0C8EE841" w14:textId="77777777" w:rsidR="00571F22" w:rsidRDefault="00571F22" w:rsidP="00596805">
      <w:pPr>
        <w:pStyle w:val="Title"/>
        <w:tabs>
          <w:tab w:val="left" w:pos="8325"/>
        </w:tabs>
        <w:spacing w:before="0" w:after="90"/>
        <w:outlineLvl w:val="9"/>
        <w:rPr>
          <w:rFonts w:ascii="Arial" w:hAnsi="Arial"/>
          <w:sz w:val="56"/>
          <w:szCs w:val="56"/>
        </w:rPr>
      </w:pPr>
    </w:p>
    <w:p w14:paraId="5D182C5D" w14:textId="5821322E" w:rsidR="00596805" w:rsidRPr="005529E4" w:rsidRDefault="00BB2485" w:rsidP="00596805">
      <w:pPr>
        <w:pStyle w:val="Title"/>
        <w:tabs>
          <w:tab w:val="left" w:pos="8325"/>
        </w:tabs>
        <w:spacing w:before="0" w:after="90"/>
        <w:outlineLvl w:val="9"/>
        <w:rPr>
          <w:rFonts w:ascii="Arial" w:hAnsi="Arial"/>
          <w:sz w:val="56"/>
          <w:szCs w:val="56"/>
        </w:rPr>
      </w:pPr>
      <w:r>
        <w:rPr>
          <w:rFonts w:ascii="Arial" w:hAnsi="Arial"/>
          <w:sz w:val="56"/>
          <w:szCs w:val="56"/>
        </w:rPr>
        <w:t>ClassDojo Policy</w:t>
      </w:r>
    </w:p>
    <w:p w14:paraId="036AC63A" w14:textId="77777777" w:rsidR="00596805" w:rsidRPr="00664A0F" w:rsidRDefault="00596805" w:rsidP="00596805">
      <w:pPr>
        <w:pStyle w:val="Title"/>
        <w:tabs>
          <w:tab w:val="left" w:pos="8325"/>
        </w:tabs>
        <w:spacing w:before="0" w:after="90"/>
        <w:outlineLvl w:val="9"/>
        <w:rPr>
          <w:rFonts w:ascii="Arial" w:hAnsi="Arial"/>
          <w:sz w:val="40"/>
          <w:szCs w:val="24"/>
        </w:rPr>
      </w:pPr>
    </w:p>
    <w:p w14:paraId="5D24269F" w14:textId="11A67D46" w:rsidR="00596805" w:rsidRPr="00596805" w:rsidRDefault="005529E4" w:rsidP="00596805">
      <w:pPr>
        <w:pStyle w:val="Title"/>
        <w:tabs>
          <w:tab w:val="left" w:pos="8325"/>
        </w:tabs>
        <w:spacing w:before="0" w:after="90"/>
        <w:outlineLvl w:val="9"/>
        <w:rPr>
          <w:rFonts w:ascii="Arial" w:hAnsi="Arial"/>
          <w:b w:val="0"/>
          <w:sz w:val="48"/>
        </w:rPr>
      </w:pPr>
      <w:r>
        <w:rPr>
          <w:rFonts w:ascii="Arial" w:hAnsi="Arial"/>
          <w:b w:val="0"/>
          <w:sz w:val="56"/>
          <w:szCs w:val="44"/>
        </w:rPr>
        <w:t>September 2025</w:t>
      </w:r>
    </w:p>
    <w:p w14:paraId="4EEA9959" w14:textId="77777777" w:rsidR="00596805" w:rsidRPr="0075115D" w:rsidRDefault="00596805" w:rsidP="00596805">
      <w:pPr>
        <w:pStyle w:val="Title"/>
        <w:tabs>
          <w:tab w:val="left" w:pos="8325"/>
        </w:tabs>
        <w:spacing w:before="0" w:after="90"/>
        <w:outlineLvl w:val="9"/>
        <w:rPr>
          <w:rFonts w:ascii="Arial" w:hAnsi="Arial"/>
          <w:sz w:val="24"/>
          <w:szCs w:val="24"/>
        </w:rPr>
      </w:pPr>
    </w:p>
    <w:p w14:paraId="1909C147" w14:textId="77777777" w:rsidR="00596805" w:rsidRPr="0075115D" w:rsidRDefault="00596805" w:rsidP="00596805">
      <w:pPr>
        <w:pStyle w:val="Title"/>
        <w:tabs>
          <w:tab w:val="left" w:pos="8325"/>
        </w:tabs>
        <w:spacing w:before="0" w:after="90"/>
        <w:jc w:val="left"/>
        <w:outlineLvl w:val="9"/>
        <w:rPr>
          <w:rFonts w:ascii="Arial" w:hAnsi="Arial"/>
          <w:sz w:val="24"/>
          <w:szCs w:val="24"/>
        </w:rPr>
      </w:pPr>
      <w:r w:rsidRPr="0075115D">
        <w:rPr>
          <w:rFonts w:ascii="Arial" w:hAnsi="Arial"/>
          <w:noProof/>
          <w:sz w:val="24"/>
          <w:szCs w:val="24"/>
          <w:lang w:eastAsia="en-GB"/>
        </w:rPr>
        <mc:AlternateContent>
          <mc:Choice Requires="wps">
            <w:drawing>
              <wp:anchor distT="0" distB="0" distL="114300" distR="114300" simplePos="0" relativeHeight="251658240" behindDoc="0" locked="0" layoutInCell="1" allowOverlap="1" wp14:anchorId="5560BE5F" wp14:editId="7B743586">
                <wp:simplePos x="0" y="0"/>
                <wp:positionH relativeFrom="margin">
                  <wp:align>center</wp:align>
                </wp:positionH>
                <wp:positionV relativeFrom="paragraph">
                  <wp:posOffset>1905</wp:posOffset>
                </wp:positionV>
                <wp:extent cx="5705475" cy="1485900"/>
                <wp:effectExtent l="0" t="0" r="28575"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85900"/>
                        </a:xfrm>
                        <a:prstGeom prst="rect">
                          <a:avLst/>
                        </a:prstGeom>
                        <a:solidFill>
                          <a:srgbClr val="FFFFFF"/>
                        </a:solidFill>
                        <a:ln w="9525">
                          <a:solidFill>
                            <a:srgbClr val="000000"/>
                          </a:solidFill>
                          <a:miter lim="800000"/>
                          <a:headEnd/>
                          <a:tailEnd/>
                        </a:ln>
                      </wps:spPr>
                      <wps:txbx>
                        <w:txbxContent>
                          <w:p w14:paraId="02773C70" w14:textId="77777777" w:rsidR="00596805" w:rsidRPr="000710CF" w:rsidRDefault="00596805" w:rsidP="00596805">
                            <w:pPr>
                              <w:spacing w:after="0" w:line="240" w:lineRule="auto"/>
                              <w:rPr>
                                <w:rFonts w:ascii="Arial" w:hAnsi="Arial" w:cs="Arial"/>
                                <w:sz w:val="28"/>
                                <w:szCs w:val="28"/>
                              </w:rPr>
                            </w:pPr>
                            <w:r w:rsidRPr="000710CF">
                              <w:rPr>
                                <w:rFonts w:ascii="Arial" w:hAnsi="Arial" w:cs="Arial"/>
                                <w:sz w:val="28"/>
                                <w:szCs w:val="28"/>
                              </w:rPr>
                              <w:t>This policy is reviewed at least annually by the governing body</w:t>
                            </w:r>
                            <w:r>
                              <w:rPr>
                                <w:rFonts w:ascii="Arial" w:hAnsi="Arial" w:cs="Arial"/>
                                <w:sz w:val="28"/>
                                <w:szCs w:val="28"/>
                              </w:rPr>
                              <w:t xml:space="preserve"> and SLT </w:t>
                            </w:r>
                            <w:r w:rsidRPr="000710CF">
                              <w:rPr>
                                <w:rFonts w:ascii="Arial" w:hAnsi="Arial" w:cs="Arial"/>
                                <w:sz w:val="28"/>
                                <w:szCs w:val="28"/>
                              </w:rPr>
                              <w:t xml:space="preserve">and was </w:t>
                            </w:r>
                          </w:p>
                          <w:p w14:paraId="3356379B" w14:textId="77777777" w:rsidR="00596805" w:rsidRPr="00664A0F" w:rsidRDefault="00596805" w:rsidP="00596805">
                            <w:pPr>
                              <w:spacing w:after="0" w:line="240" w:lineRule="auto"/>
                              <w:rPr>
                                <w:rFonts w:ascii="Arial" w:hAnsi="Arial" w:cs="Arial"/>
                                <w:sz w:val="20"/>
                                <w:szCs w:val="28"/>
                              </w:rPr>
                            </w:pPr>
                          </w:p>
                          <w:p w14:paraId="0DA00184" w14:textId="21717C28" w:rsidR="00596805" w:rsidRDefault="00596805" w:rsidP="00596805">
                            <w:pPr>
                              <w:spacing w:after="0"/>
                              <w:rPr>
                                <w:rFonts w:cs="Arial"/>
                                <w:sz w:val="28"/>
                                <w:szCs w:val="28"/>
                              </w:rPr>
                            </w:pPr>
                            <w:r w:rsidRPr="009816B9">
                              <w:rPr>
                                <w:rFonts w:ascii="Arial" w:hAnsi="Arial" w:cs="Arial"/>
                                <w:sz w:val="28"/>
                                <w:szCs w:val="28"/>
                              </w:rPr>
                              <w:t>Last reviewed on Date:</w:t>
                            </w:r>
                            <w:r w:rsidRPr="009816B9">
                              <w:rPr>
                                <w:rFonts w:ascii="Arial" w:hAnsi="Arial" w:cs="Arial"/>
                                <w:sz w:val="28"/>
                                <w:szCs w:val="28"/>
                              </w:rPr>
                              <w:tab/>
                            </w:r>
                            <w:r w:rsidRPr="009816B9">
                              <w:rPr>
                                <w:rFonts w:ascii="Arial" w:hAnsi="Arial" w:cs="Arial"/>
                                <w:sz w:val="28"/>
                                <w:szCs w:val="28"/>
                              </w:rPr>
                              <w:tab/>
                            </w:r>
                            <w:r w:rsidR="005529E4">
                              <w:rPr>
                                <w:rFonts w:ascii="Arial" w:hAnsi="Arial" w:cs="Arial"/>
                                <w:sz w:val="28"/>
                                <w:szCs w:val="28"/>
                              </w:rPr>
                              <w:t>September 2025</w:t>
                            </w:r>
                          </w:p>
                          <w:p w14:paraId="4E66E504" w14:textId="77777777" w:rsidR="00596805" w:rsidRPr="00664A0F" w:rsidRDefault="00596805" w:rsidP="00596805">
                            <w:pPr>
                              <w:spacing w:after="0"/>
                              <w:rPr>
                                <w:rFonts w:cs="Arial"/>
                                <w:sz w:val="20"/>
                                <w:szCs w:val="28"/>
                              </w:rPr>
                            </w:pPr>
                          </w:p>
                          <w:p w14:paraId="5C6CAFE8" w14:textId="657C7BD0" w:rsidR="00596805" w:rsidRDefault="00596805" w:rsidP="00596805">
                            <w:pPr>
                              <w:spacing w:after="0" w:line="240" w:lineRule="auto"/>
                              <w:rPr>
                                <w:rFonts w:ascii="Arial" w:hAnsi="Arial" w:cs="Arial"/>
                                <w:sz w:val="28"/>
                                <w:szCs w:val="28"/>
                              </w:rPr>
                            </w:pPr>
                            <w:r w:rsidRPr="009816B9">
                              <w:rPr>
                                <w:rFonts w:ascii="Arial" w:hAnsi="Arial" w:cs="Arial"/>
                                <w:sz w:val="28"/>
                                <w:szCs w:val="28"/>
                              </w:rPr>
                              <w:t>Next Review Date:</w:t>
                            </w:r>
                            <w:r>
                              <w:rPr>
                                <w:rFonts w:ascii="Arial" w:hAnsi="Arial" w:cs="Arial"/>
                                <w:sz w:val="28"/>
                                <w:szCs w:val="28"/>
                              </w:rPr>
                              <w:tab/>
                            </w:r>
                            <w:r>
                              <w:rPr>
                                <w:rFonts w:ascii="Arial" w:hAnsi="Arial" w:cs="Arial"/>
                                <w:sz w:val="28"/>
                                <w:szCs w:val="28"/>
                              </w:rPr>
                              <w:tab/>
                            </w:r>
                            <w:r w:rsidR="005529E4">
                              <w:rPr>
                                <w:rFonts w:ascii="Arial" w:hAnsi="Arial" w:cs="Arial"/>
                                <w:sz w:val="28"/>
                                <w:szCs w:val="28"/>
                              </w:rPr>
                              <w:t>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EFDADBE">
              <v:shapetype id="_x0000_t202" coordsize="21600,21600" o:spt="202" path="m,l,21600r21600,l21600,xe" w14:anchorId="5560BE5F">
                <v:stroke joinstyle="miter"/>
                <v:path gradientshapeok="t" o:connecttype="rect"/>
              </v:shapetype>
              <v:shape id="Text Box 307" style="position:absolute;margin-left:0;margin-top:.15pt;width:449.25pt;height:117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">
                <v:textbox>
                  <w:txbxContent>
                    <w:p w:rsidRPr="000710CF" w:rsidR="00596805" w:rsidP="00596805" w:rsidRDefault="00596805" w14:paraId="43899636" w14:textId="77777777">
                      <w:pPr>
                        <w:spacing w:after="0" w:line="240" w:lineRule="auto"/>
                        <w:rPr>
                          <w:rFonts w:ascii="Arial" w:hAnsi="Arial" w:cs="Arial"/>
                          <w:sz w:val="28"/>
                          <w:szCs w:val="28"/>
                        </w:rPr>
                      </w:pPr>
                      <w:r w:rsidRPr="000710CF">
                        <w:rPr>
                          <w:rFonts w:ascii="Arial" w:hAnsi="Arial" w:cs="Arial"/>
                          <w:sz w:val="28"/>
                          <w:szCs w:val="28"/>
                        </w:rPr>
                        <w:t>This policy is reviewed at least annually by the governing body</w:t>
                      </w:r>
                      <w:r>
                        <w:rPr>
                          <w:rFonts w:ascii="Arial" w:hAnsi="Arial" w:cs="Arial"/>
                          <w:sz w:val="28"/>
                          <w:szCs w:val="28"/>
                        </w:rPr>
                        <w:t xml:space="preserve"> and SLT </w:t>
                      </w:r>
                      <w:r w:rsidRPr="000710CF">
                        <w:rPr>
                          <w:rFonts w:ascii="Arial" w:hAnsi="Arial" w:cs="Arial"/>
                          <w:sz w:val="28"/>
                          <w:szCs w:val="28"/>
                        </w:rPr>
                        <w:t xml:space="preserve">and was </w:t>
                      </w:r>
                    </w:p>
                    <w:p w:rsidRPr="00664A0F" w:rsidR="00596805" w:rsidP="00596805" w:rsidRDefault="00596805" w14:paraId="672A6659" w14:textId="77777777">
                      <w:pPr>
                        <w:spacing w:after="0" w:line="240" w:lineRule="auto"/>
                        <w:rPr>
                          <w:rFonts w:ascii="Arial" w:hAnsi="Arial" w:cs="Arial"/>
                          <w:sz w:val="20"/>
                          <w:szCs w:val="28"/>
                        </w:rPr>
                      </w:pPr>
                    </w:p>
                    <w:p w:rsidR="00596805" w:rsidP="00596805" w:rsidRDefault="00596805" w14:paraId="0B55F0B5" w14:textId="21717C28">
                      <w:pPr>
                        <w:spacing w:after="0"/>
                        <w:rPr>
                          <w:rFonts w:cs="Arial"/>
                          <w:sz w:val="28"/>
                          <w:szCs w:val="28"/>
                        </w:rPr>
                      </w:pPr>
                      <w:r w:rsidRPr="009816B9">
                        <w:rPr>
                          <w:rFonts w:ascii="Arial" w:hAnsi="Arial" w:cs="Arial"/>
                          <w:sz w:val="28"/>
                          <w:szCs w:val="28"/>
                        </w:rPr>
                        <w:t>Last reviewed on Date:</w:t>
                      </w:r>
                      <w:r w:rsidRPr="009816B9">
                        <w:rPr>
                          <w:rFonts w:ascii="Arial" w:hAnsi="Arial" w:cs="Arial"/>
                          <w:sz w:val="28"/>
                          <w:szCs w:val="28"/>
                        </w:rPr>
                        <w:tab/>
                      </w:r>
                      <w:r w:rsidRPr="009816B9">
                        <w:rPr>
                          <w:rFonts w:ascii="Arial" w:hAnsi="Arial" w:cs="Arial"/>
                          <w:sz w:val="28"/>
                          <w:szCs w:val="28"/>
                        </w:rPr>
                        <w:tab/>
                      </w:r>
                      <w:r w:rsidR="005529E4">
                        <w:rPr>
                          <w:rFonts w:ascii="Arial" w:hAnsi="Arial" w:cs="Arial"/>
                          <w:sz w:val="28"/>
                          <w:szCs w:val="28"/>
                        </w:rPr>
                        <w:t>September 2025</w:t>
                      </w:r>
                    </w:p>
                    <w:p w:rsidRPr="00664A0F" w:rsidR="00596805" w:rsidP="00596805" w:rsidRDefault="00596805" w14:paraId="0A37501D" w14:textId="77777777">
                      <w:pPr>
                        <w:spacing w:after="0"/>
                        <w:rPr>
                          <w:rFonts w:cs="Arial"/>
                          <w:sz w:val="20"/>
                          <w:szCs w:val="28"/>
                        </w:rPr>
                      </w:pPr>
                    </w:p>
                    <w:p w:rsidR="00596805" w:rsidP="00596805" w:rsidRDefault="00596805" w14:paraId="764A44D6" w14:textId="657C7BD0">
                      <w:pPr>
                        <w:spacing w:after="0" w:line="240" w:lineRule="auto"/>
                        <w:rPr>
                          <w:rFonts w:ascii="Arial" w:hAnsi="Arial" w:cs="Arial"/>
                          <w:sz w:val="28"/>
                          <w:szCs w:val="28"/>
                        </w:rPr>
                      </w:pPr>
                      <w:r w:rsidRPr="009816B9">
                        <w:rPr>
                          <w:rFonts w:ascii="Arial" w:hAnsi="Arial" w:cs="Arial"/>
                          <w:sz w:val="28"/>
                          <w:szCs w:val="28"/>
                        </w:rPr>
                        <w:t>Next Review Date:</w:t>
                      </w:r>
                      <w:r>
                        <w:rPr>
                          <w:rFonts w:ascii="Arial" w:hAnsi="Arial" w:cs="Arial"/>
                          <w:sz w:val="28"/>
                          <w:szCs w:val="28"/>
                        </w:rPr>
                        <w:tab/>
                      </w:r>
                      <w:r>
                        <w:rPr>
                          <w:rFonts w:ascii="Arial" w:hAnsi="Arial" w:cs="Arial"/>
                          <w:sz w:val="28"/>
                          <w:szCs w:val="28"/>
                        </w:rPr>
                        <w:tab/>
                      </w:r>
                      <w:r w:rsidR="005529E4">
                        <w:rPr>
                          <w:rFonts w:ascii="Arial" w:hAnsi="Arial" w:cs="Arial"/>
                          <w:sz w:val="28"/>
                          <w:szCs w:val="28"/>
                        </w:rPr>
                        <w:t>September 2026</w:t>
                      </w:r>
                    </w:p>
                  </w:txbxContent>
                </v:textbox>
                <w10:wrap anchorx="margin"/>
              </v:shape>
            </w:pict>
          </mc:Fallback>
        </mc:AlternateContent>
      </w:r>
    </w:p>
    <w:p w14:paraId="50A52EDF" w14:textId="77777777" w:rsidR="00596805" w:rsidRPr="0075115D" w:rsidRDefault="00596805" w:rsidP="00596805">
      <w:pPr>
        <w:pStyle w:val="Title"/>
        <w:tabs>
          <w:tab w:val="left" w:pos="8325"/>
        </w:tabs>
        <w:spacing w:before="0" w:after="90"/>
        <w:jc w:val="left"/>
        <w:outlineLvl w:val="9"/>
        <w:rPr>
          <w:rFonts w:ascii="Arial" w:hAnsi="Arial"/>
          <w:sz w:val="24"/>
          <w:szCs w:val="24"/>
        </w:rPr>
      </w:pPr>
    </w:p>
    <w:p w14:paraId="6C0407D0" w14:textId="77777777" w:rsidR="00596805" w:rsidRPr="0075115D" w:rsidRDefault="00596805" w:rsidP="00596805">
      <w:pPr>
        <w:pStyle w:val="Title"/>
        <w:tabs>
          <w:tab w:val="left" w:pos="8325"/>
        </w:tabs>
        <w:spacing w:before="0" w:after="90"/>
        <w:jc w:val="left"/>
        <w:outlineLvl w:val="9"/>
        <w:rPr>
          <w:rFonts w:ascii="Arial" w:hAnsi="Arial"/>
          <w:sz w:val="24"/>
          <w:szCs w:val="24"/>
        </w:rPr>
      </w:pPr>
    </w:p>
    <w:p w14:paraId="71AC987E" w14:textId="77777777" w:rsidR="00596805" w:rsidRPr="0075115D" w:rsidRDefault="00596805" w:rsidP="00596805">
      <w:pPr>
        <w:pStyle w:val="Title"/>
        <w:tabs>
          <w:tab w:val="left" w:pos="8325"/>
        </w:tabs>
        <w:spacing w:before="0" w:after="90"/>
        <w:jc w:val="left"/>
        <w:outlineLvl w:val="9"/>
        <w:rPr>
          <w:rFonts w:ascii="Arial" w:hAnsi="Arial"/>
          <w:sz w:val="24"/>
          <w:szCs w:val="24"/>
        </w:rPr>
      </w:pPr>
    </w:p>
    <w:p w14:paraId="05630334" w14:textId="77777777" w:rsidR="00596805" w:rsidRPr="0075115D" w:rsidRDefault="00596805" w:rsidP="00596805">
      <w:pPr>
        <w:pStyle w:val="Title"/>
        <w:tabs>
          <w:tab w:val="left" w:pos="8325"/>
        </w:tabs>
        <w:spacing w:before="0" w:after="90"/>
        <w:jc w:val="left"/>
        <w:outlineLvl w:val="9"/>
        <w:rPr>
          <w:rFonts w:ascii="Arial" w:hAnsi="Arial"/>
          <w:sz w:val="24"/>
          <w:szCs w:val="24"/>
        </w:rPr>
      </w:pPr>
    </w:p>
    <w:p w14:paraId="427E84E2" w14:textId="3F8B2821" w:rsidR="00596805" w:rsidRPr="0075115D" w:rsidRDefault="00596805" w:rsidP="00596805">
      <w:pPr>
        <w:pStyle w:val="Title"/>
        <w:spacing w:before="0" w:after="90"/>
        <w:ind w:left="170"/>
        <w:outlineLvl w:val="9"/>
        <w:rPr>
          <w:rFonts w:ascii="Arial" w:hAnsi="Arial"/>
          <w:sz w:val="24"/>
          <w:szCs w:val="24"/>
        </w:rPr>
      </w:pPr>
    </w:p>
    <w:p w14:paraId="0ABCA547" w14:textId="77777777" w:rsidR="00596805" w:rsidRPr="0075115D" w:rsidRDefault="00596805" w:rsidP="00596805">
      <w:pPr>
        <w:spacing w:after="90"/>
        <w:ind w:left="170"/>
        <w:rPr>
          <w:rFonts w:ascii="Arial" w:hAnsi="Arial" w:cs="Arial"/>
          <w:b/>
          <w:bCs/>
          <w:color w:val="000000"/>
          <w:sz w:val="24"/>
          <w:szCs w:val="24"/>
        </w:rPr>
      </w:pPr>
    </w:p>
    <w:p w14:paraId="021D39BD" w14:textId="77777777" w:rsidR="00596805" w:rsidRPr="0075115D" w:rsidRDefault="00596805" w:rsidP="00596805">
      <w:pPr>
        <w:pStyle w:val="Title"/>
        <w:spacing w:before="0" w:after="90"/>
        <w:ind w:left="170"/>
        <w:outlineLvl w:val="9"/>
        <w:rPr>
          <w:rFonts w:ascii="Arial" w:hAnsi="Arial"/>
          <w:b w:val="0"/>
          <w:bCs w:val="0"/>
          <w:sz w:val="24"/>
          <w:szCs w:val="24"/>
        </w:rPr>
      </w:pPr>
    </w:p>
    <w:p w14:paraId="363CA9D4" w14:textId="26BAEDD2" w:rsidR="00596805" w:rsidRPr="0075115D" w:rsidRDefault="00596805" w:rsidP="00596805">
      <w:pPr>
        <w:spacing w:after="90"/>
        <w:ind w:left="170"/>
        <w:rPr>
          <w:rFonts w:ascii="Arial" w:hAnsi="Arial" w:cs="Arial"/>
          <w:b/>
          <w:bCs/>
          <w:color w:val="000000"/>
          <w:sz w:val="24"/>
          <w:szCs w:val="24"/>
        </w:rPr>
      </w:pPr>
      <w:r w:rsidRPr="0075115D">
        <w:rPr>
          <w:rFonts w:ascii="Arial" w:hAnsi="Arial" w:cs="Arial"/>
          <w:b/>
          <w:bCs/>
          <w:color w:val="000000"/>
          <w:sz w:val="24"/>
          <w:szCs w:val="24"/>
        </w:rPr>
        <w:t>Print Name:</w:t>
      </w:r>
      <w:r w:rsidRPr="0075115D">
        <w:rPr>
          <w:rFonts w:ascii="Arial" w:hAnsi="Arial" w:cs="Arial"/>
          <w:b/>
          <w:bCs/>
          <w:color w:val="000000"/>
          <w:sz w:val="24"/>
          <w:szCs w:val="24"/>
        </w:rPr>
        <w:tab/>
        <w:t xml:space="preserve">Signature: </w:t>
      </w:r>
      <w:r w:rsidRPr="0075115D">
        <w:rPr>
          <w:rFonts w:ascii="Arial" w:hAnsi="Arial" w:cs="Arial"/>
          <w:bCs/>
          <w:color w:val="000000"/>
          <w:sz w:val="24"/>
          <w:szCs w:val="24"/>
        </w:rPr>
        <w:t xml:space="preserve">…………………………. </w:t>
      </w:r>
      <w:r w:rsidRPr="0075115D">
        <w:rPr>
          <w:rFonts w:ascii="Arial" w:hAnsi="Arial" w:cs="Arial"/>
          <w:bCs/>
          <w:i/>
          <w:color w:val="000000"/>
          <w:sz w:val="24"/>
          <w:szCs w:val="24"/>
        </w:rPr>
        <w:t>(Chair of Governors)</w:t>
      </w:r>
    </w:p>
    <w:p w14:paraId="504BFD43" w14:textId="0F502984" w:rsidR="00596805" w:rsidRPr="0075115D" w:rsidRDefault="00596805" w:rsidP="00596805">
      <w:pPr>
        <w:spacing w:after="90"/>
        <w:ind w:left="170"/>
        <w:rPr>
          <w:rFonts w:ascii="Arial" w:hAnsi="Arial" w:cs="Arial"/>
          <w:b/>
          <w:bCs/>
          <w:color w:val="000000"/>
          <w:sz w:val="24"/>
          <w:szCs w:val="24"/>
        </w:rPr>
      </w:pPr>
    </w:p>
    <w:p w14:paraId="0E3FDC9E" w14:textId="2F7CD2C3" w:rsidR="00596805" w:rsidRPr="0075115D" w:rsidRDefault="00596805" w:rsidP="00596805">
      <w:pPr>
        <w:spacing w:after="90"/>
        <w:ind w:left="170"/>
        <w:rPr>
          <w:rFonts w:ascii="Arial" w:hAnsi="Arial" w:cs="Arial"/>
          <w:bCs/>
          <w:i/>
          <w:color w:val="000000"/>
          <w:sz w:val="24"/>
          <w:szCs w:val="24"/>
        </w:rPr>
      </w:pPr>
      <w:r w:rsidRPr="0075115D">
        <w:rPr>
          <w:rFonts w:ascii="Arial" w:hAnsi="Arial" w:cs="Arial"/>
          <w:b/>
          <w:bCs/>
          <w:color w:val="000000"/>
          <w:sz w:val="24"/>
          <w:szCs w:val="24"/>
        </w:rPr>
        <w:t>Print Name:</w:t>
      </w:r>
      <w:r w:rsidRPr="0075115D">
        <w:rPr>
          <w:rFonts w:ascii="Arial" w:hAnsi="Arial" w:cs="Arial"/>
          <w:b/>
          <w:bCs/>
          <w:color w:val="000000"/>
          <w:sz w:val="24"/>
          <w:szCs w:val="24"/>
        </w:rPr>
        <w:tab/>
        <w:t xml:space="preserve">Signature: </w:t>
      </w:r>
      <w:r w:rsidRPr="0075115D">
        <w:rPr>
          <w:rFonts w:ascii="Arial" w:hAnsi="Arial" w:cs="Arial"/>
          <w:bCs/>
          <w:color w:val="000000"/>
          <w:sz w:val="24"/>
          <w:szCs w:val="24"/>
        </w:rPr>
        <w:t xml:space="preserve">………………………….…. </w:t>
      </w:r>
      <w:r w:rsidRPr="0075115D">
        <w:rPr>
          <w:rFonts w:ascii="Arial" w:hAnsi="Arial" w:cs="Arial"/>
          <w:bCs/>
          <w:i/>
          <w:color w:val="000000"/>
          <w:sz w:val="24"/>
          <w:szCs w:val="24"/>
        </w:rPr>
        <w:t>(Head</w:t>
      </w:r>
      <w:r w:rsidR="00570D78">
        <w:rPr>
          <w:rFonts w:ascii="Arial" w:hAnsi="Arial" w:cs="Arial"/>
          <w:bCs/>
          <w:i/>
          <w:color w:val="000000"/>
          <w:sz w:val="24"/>
          <w:szCs w:val="24"/>
        </w:rPr>
        <w:t>t</w:t>
      </w:r>
      <w:r w:rsidRPr="0075115D">
        <w:rPr>
          <w:rFonts w:ascii="Arial" w:hAnsi="Arial" w:cs="Arial"/>
          <w:bCs/>
          <w:i/>
          <w:color w:val="000000"/>
          <w:sz w:val="24"/>
          <w:szCs w:val="24"/>
        </w:rPr>
        <w:t>eacher)</w:t>
      </w:r>
    </w:p>
    <w:p w14:paraId="42FF54BE" w14:textId="77777777" w:rsidR="008F6314" w:rsidRPr="0075115D" w:rsidRDefault="008F6314" w:rsidP="00596805">
      <w:pPr>
        <w:spacing w:after="90"/>
        <w:ind w:left="170"/>
        <w:rPr>
          <w:rFonts w:ascii="Arial" w:hAnsi="Arial" w:cs="Arial"/>
          <w:bCs/>
          <w:i/>
          <w:color w:val="000000"/>
          <w:sz w:val="24"/>
          <w:szCs w:val="24"/>
        </w:rPr>
      </w:pPr>
    </w:p>
    <w:p w14:paraId="5862D177" w14:textId="77777777" w:rsidR="008F6314" w:rsidRDefault="008F6314" w:rsidP="00596805">
      <w:pPr>
        <w:spacing w:after="90"/>
        <w:ind w:left="170"/>
        <w:rPr>
          <w:rFonts w:ascii="Arial" w:hAnsi="Arial" w:cs="Arial"/>
          <w:bCs/>
          <w:i/>
          <w:color w:val="000000"/>
          <w:sz w:val="24"/>
          <w:szCs w:val="24"/>
        </w:rPr>
      </w:pPr>
    </w:p>
    <w:p w14:paraId="5533D698" w14:textId="77777777" w:rsidR="001B7221" w:rsidRDefault="001B7221" w:rsidP="00596805">
      <w:pPr>
        <w:spacing w:after="90"/>
        <w:ind w:left="170"/>
        <w:rPr>
          <w:rFonts w:ascii="Arial" w:hAnsi="Arial" w:cs="Arial"/>
          <w:bCs/>
          <w:i/>
          <w:color w:val="000000"/>
          <w:sz w:val="24"/>
          <w:szCs w:val="24"/>
        </w:rPr>
      </w:pPr>
    </w:p>
    <w:p w14:paraId="7001AA8C" w14:textId="00F0965B" w:rsidR="003A3585" w:rsidRPr="00295D48" w:rsidRDefault="000720BA" w:rsidP="003A3585">
      <w:pPr>
        <w:spacing w:after="0" w:line="240" w:lineRule="auto"/>
        <w:jc w:val="both"/>
        <w:rPr>
          <w:rFonts w:ascii="Calibri" w:eastAsia="Arial" w:hAnsi="Calibri" w:cs="Calibri"/>
          <w:b/>
          <w:bCs/>
          <w:sz w:val="24"/>
          <w:szCs w:val="24"/>
        </w:rPr>
      </w:pPr>
      <w:r>
        <w:rPr>
          <w:rFonts w:ascii="Arial" w:hAnsi="Arial" w:cs="Arial"/>
          <w:bCs/>
          <w:i/>
          <w:color w:val="000000"/>
          <w:sz w:val="24"/>
          <w:szCs w:val="24"/>
        </w:rPr>
        <w:br w:type="page"/>
      </w:r>
    </w:p>
    <w:sdt>
      <w:sdtPr>
        <w:rPr>
          <w:rFonts w:asciiTheme="minorHAnsi" w:eastAsiaTheme="minorEastAsia" w:hAnsiTheme="minorHAnsi" w:cstheme="minorBidi"/>
          <w:b/>
          <w:bCs/>
          <w:color w:val="auto"/>
          <w:sz w:val="22"/>
          <w:szCs w:val="22"/>
          <w:lang w:val="en-GB"/>
        </w:rPr>
        <w:id w:val="1482583091"/>
        <w:docPartObj>
          <w:docPartGallery w:val="Table of Contents"/>
          <w:docPartUnique/>
        </w:docPartObj>
      </w:sdtPr>
      <w:sdtEndPr>
        <w:rPr>
          <w:noProof/>
        </w:rPr>
      </w:sdtEndPr>
      <w:sdtContent>
        <w:p w14:paraId="6A7E87E7" w14:textId="04EDA715" w:rsidR="002533A8" w:rsidRPr="002533A8" w:rsidRDefault="002533A8">
          <w:pPr>
            <w:pStyle w:val="TOCHeading"/>
            <w:rPr>
              <w:b/>
              <w:bCs/>
              <w:color w:val="auto"/>
            </w:rPr>
          </w:pPr>
          <w:r w:rsidRPr="002533A8">
            <w:rPr>
              <w:b/>
              <w:bCs/>
              <w:color w:val="auto"/>
            </w:rPr>
            <w:t>Contents</w:t>
          </w:r>
        </w:p>
        <w:p w14:paraId="4EE0E6D4" w14:textId="3A00E1F9"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r>
            <w:fldChar w:fldCharType="begin"/>
          </w:r>
          <w:r>
            <w:instrText xml:space="preserve"> TOC \o "1-3" \h \z \u </w:instrText>
          </w:r>
          <w:r>
            <w:fldChar w:fldCharType="separate"/>
          </w:r>
          <w:hyperlink w:anchor="_Toc210041890" w:history="1">
            <w:r w:rsidRPr="00B26495">
              <w:rPr>
                <w:rStyle w:val="Hyperlink"/>
                <w:rFonts w:ascii="Calibri" w:eastAsia="Arial" w:hAnsi="Calibri" w:cs="Calibri"/>
                <w:noProof/>
                <w:lang w:val="en-GB"/>
              </w:rPr>
              <w:t>1. Aims of the Policy</w:t>
            </w:r>
            <w:r>
              <w:rPr>
                <w:noProof/>
                <w:webHidden/>
              </w:rPr>
              <w:tab/>
            </w:r>
            <w:r>
              <w:rPr>
                <w:noProof/>
                <w:webHidden/>
              </w:rPr>
              <w:fldChar w:fldCharType="begin"/>
            </w:r>
            <w:r>
              <w:rPr>
                <w:noProof/>
                <w:webHidden/>
              </w:rPr>
              <w:instrText xml:space="preserve"> PAGEREF _Toc210041890 \h </w:instrText>
            </w:r>
            <w:r>
              <w:rPr>
                <w:noProof/>
                <w:webHidden/>
              </w:rPr>
            </w:r>
            <w:r>
              <w:rPr>
                <w:noProof/>
                <w:webHidden/>
              </w:rPr>
              <w:fldChar w:fldCharType="separate"/>
            </w:r>
            <w:r w:rsidR="0049506B">
              <w:rPr>
                <w:noProof/>
                <w:webHidden/>
              </w:rPr>
              <w:t>3</w:t>
            </w:r>
            <w:r>
              <w:rPr>
                <w:noProof/>
                <w:webHidden/>
              </w:rPr>
              <w:fldChar w:fldCharType="end"/>
            </w:r>
          </w:hyperlink>
        </w:p>
        <w:p w14:paraId="250439F8" w14:textId="7EF6594B"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1" w:history="1">
            <w:r w:rsidRPr="00B26495">
              <w:rPr>
                <w:rStyle w:val="Hyperlink"/>
                <w:rFonts w:ascii="Calibri" w:eastAsia="Arial" w:hAnsi="Calibri" w:cs="Calibri"/>
                <w:noProof/>
                <w:lang w:val="en-GB"/>
              </w:rPr>
              <w:t>2. Definitions &amp; Key Terms</w:t>
            </w:r>
            <w:r>
              <w:rPr>
                <w:noProof/>
                <w:webHidden/>
              </w:rPr>
              <w:tab/>
            </w:r>
            <w:r>
              <w:rPr>
                <w:noProof/>
                <w:webHidden/>
              </w:rPr>
              <w:fldChar w:fldCharType="begin"/>
            </w:r>
            <w:r>
              <w:rPr>
                <w:noProof/>
                <w:webHidden/>
              </w:rPr>
              <w:instrText xml:space="preserve"> PAGEREF _Toc210041891 \h </w:instrText>
            </w:r>
            <w:r>
              <w:rPr>
                <w:noProof/>
                <w:webHidden/>
              </w:rPr>
            </w:r>
            <w:r>
              <w:rPr>
                <w:noProof/>
                <w:webHidden/>
              </w:rPr>
              <w:fldChar w:fldCharType="separate"/>
            </w:r>
            <w:r w:rsidR="0049506B">
              <w:rPr>
                <w:noProof/>
                <w:webHidden/>
              </w:rPr>
              <w:t>3</w:t>
            </w:r>
            <w:r>
              <w:rPr>
                <w:noProof/>
                <w:webHidden/>
              </w:rPr>
              <w:fldChar w:fldCharType="end"/>
            </w:r>
          </w:hyperlink>
        </w:p>
        <w:p w14:paraId="2E30A89A" w14:textId="032F0B1D"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2" w:history="1">
            <w:r w:rsidRPr="00B26495">
              <w:rPr>
                <w:rStyle w:val="Hyperlink"/>
                <w:rFonts w:ascii="Calibri" w:eastAsia="Arial" w:hAnsi="Calibri" w:cs="Calibri"/>
                <w:noProof/>
                <w:lang w:val="en-GB"/>
              </w:rPr>
              <w:t>3. What is ClassDojo?</w:t>
            </w:r>
            <w:r>
              <w:rPr>
                <w:noProof/>
                <w:webHidden/>
              </w:rPr>
              <w:tab/>
            </w:r>
            <w:r>
              <w:rPr>
                <w:noProof/>
                <w:webHidden/>
              </w:rPr>
              <w:fldChar w:fldCharType="begin"/>
            </w:r>
            <w:r>
              <w:rPr>
                <w:noProof/>
                <w:webHidden/>
              </w:rPr>
              <w:instrText xml:space="preserve"> PAGEREF _Toc210041892 \h </w:instrText>
            </w:r>
            <w:r>
              <w:rPr>
                <w:noProof/>
                <w:webHidden/>
              </w:rPr>
            </w:r>
            <w:r>
              <w:rPr>
                <w:noProof/>
                <w:webHidden/>
              </w:rPr>
              <w:fldChar w:fldCharType="separate"/>
            </w:r>
            <w:r w:rsidR="0049506B">
              <w:rPr>
                <w:noProof/>
                <w:webHidden/>
              </w:rPr>
              <w:t>3</w:t>
            </w:r>
            <w:r>
              <w:rPr>
                <w:noProof/>
                <w:webHidden/>
              </w:rPr>
              <w:fldChar w:fldCharType="end"/>
            </w:r>
          </w:hyperlink>
        </w:p>
        <w:p w14:paraId="1BC0D6B1" w14:textId="67436D34"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3" w:history="1">
            <w:r w:rsidRPr="00B26495">
              <w:rPr>
                <w:rStyle w:val="Hyperlink"/>
                <w:rFonts w:ascii="Calibri" w:eastAsia="Arial" w:hAnsi="Calibri" w:cs="Calibri"/>
                <w:noProof/>
                <w:lang w:val="en-GB"/>
              </w:rPr>
              <w:t>4. Staff Responsibilities</w:t>
            </w:r>
            <w:r>
              <w:rPr>
                <w:noProof/>
                <w:webHidden/>
              </w:rPr>
              <w:tab/>
            </w:r>
            <w:r>
              <w:rPr>
                <w:noProof/>
                <w:webHidden/>
              </w:rPr>
              <w:fldChar w:fldCharType="begin"/>
            </w:r>
            <w:r>
              <w:rPr>
                <w:noProof/>
                <w:webHidden/>
              </w:rPr>
              <w:instrText xml:space="preserve"> PAGEREF _Toc210041893 \h </w:instrText>
            </w:r>
            <w:r>
              <w:rPr>
                <w:noProof/>
                <w:webHidden/>
              </w:rPr>
            </w:r>
            <w:r>
              <w:rPr>
                <w:noProof/>
                <w:webHidden/>
              </w:rPr>
              <w:fldChar w:fldCharType="separate"/>
            </w:r>
            <w:r w:rsidR="0049506B">
              <w:rPr>
                <w:noProof/>
                <w:webHidden/>
              </w:rPr>
              <w:t>4</w:t>
            </w:r>
            <w:r>
              <w:rPr>
                <w:noProof/>
                <w:webHidden/>
              </w:rPr>
              <w:fldChar w:fldCharType="end"/>
            </w:r>
          </w:hyperlink>
        </w:p>
        <w:p w14:paraId="4FF9075C" w14:textId="32E26428"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4" w:history="1">
            <w:r w:rsidRPr="00B26495">
              <w:rPr>
                <w:rStyle w:val="Hyperlink"/>
                <w:rFonts w:ascii="Calibri" w:eastAsia="Arial" w:hAnsi="Calibri" w:cs="Calibri"/>
                <w:noProof/>
                <w:lang w:val="en-GB"/>
              </w:rPr>
              <w:t>5. Expectations for Parents/Carers</w:t>
            </w:r>
            <w:r>
              <w:rPr>
                <w:noProof/>
                <w:webHidden/>
              </w:rPr>
              <w:tab/>
            </w:r>
            <w:r>
              <w:rPr>
                <w:noProof/>
                <w:webHidden/>
              </w:rPr>
              <w:fldChar w:fldCharType="begin"/>
            </w:r>
            <w:r>
              <w:rPr>
                <w:noProof/>
                <w:webHidden/>
              </w:rPr>
              <w:instrText xml:space="preserve"> PAGEREF _Toc210041894 \h </w:instrText>
            </w:r>
            <w:r>
              <w:rPr>
                <w:noProof/>
                <w:webHidden/>
              </w:rPr>
            </w:r>
            <w:r>
              <w:rPr>
                <w:noProof/>
                <w:webHidden/>
              </w:rPr>
              <w:fldChar w:fldCharType="separate"/>
            </w:r>
            <w:r w:rsidR="0049506B">
              <w:rPr>
                <w:noProof/>
                <w:webHidden/>
              </w:rPr>
              <w:t>4</w:t>
            </w:r>
            <w:r>
              <w:rPr>
                <w:noProof/>
                <w:webHidden/>
              </w:rPr>
              <w:fldChar w:fldCharType="end"/>
            </w:r>
          </w:hyperlink>
        </w:p>
        <w:p w14:paraId="1F9C4411" w14:textId="6CE374DC"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5" w:history="1">
            <w:r w:rsidRPr="00B26495">
              <w:rPr>
                <w:rStyle w:val="Hyperlink"/>
                <w:rFonts w:ascii="Calibri" w:eastAsia="Arial" w:hAnsi="Calibri" w:cs="Calibri"/>
                <w:noProof/>
                <w:lang w:val="en-GB"/>
              </w:rPr>
              <w:t>6. Communication via ClassDojo</w:t>
            </w:r>
            <w:r>
              <w:rPr>
                <w:noProof/>
                <w:webHidden/>
              </w:rPr>
              <w:tab/>
            </w:r>
            <w:r>
              <w:rPr>
                <w:noProof/>
                <w:webHidden/>
              </w:rPr>
              <w:fldChar w:fldCharType="begin"/>
            </w:r>
            <w:r>
              <w:rPr>
                <w:noProof/>
                <w:webHidden/>
              </w:rPr>
              <w:instrText xml:space="preserve"> PAGEREF _Toc210041895 \h </w:instrText>
            </w:r>
            <w:r>
              <w:rPr>
                <w:noProof/>
                <w:webHidden/>
              </w:rPr>
            </w:r>
            <w:r>
              <w:rPr>
                <w:noProof/>
                <w:webHidden/>
              </w:rPr>
              <w:fldChar w:fldCharType="separate"/>
            </w:r>
            <w:r w:rsidR="0049506B">
              <w:rPr>
                <w:noProof/>
                <w:webHidden/>
              </w:rPr>
              <w:t>4</w:t>
            </w:r>
            <w:r>
              <w:rPr>
                <w:noProof/>
                <w:webHidden/>
              </w:rPr>
              <w:fldChar w:fldCharType="end"/>
            </w:r>
          </w:hyperlink>
        </w:p>
        <w:p w14:paraId="48EC0C61" w14:textId="4192EE9E"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6" w:history="1">
            <w:r w:rsidRPr="00B26495">
              <w:rPr>
                <w:rStyle w:val="Hyperlink"/>
                <w:rFonts w:ascii="Calibri" w:eastAsia="Arial" w:hAnsi="Calibri" w:cs="Calibri"/>
                <w:noProof/>
                <w:lang w:val="en-GB"/>
              </w:rPr>
              <w:t>7. Dojo Points &amp; Rewards</w:t>
            </w:r>
            <w:r>
              <w:rPr>
                <w:noProof/>
                <w:webHidden/>
              </w:rPr>
              <w:tab/>
            </w:r>
            <w:r>
              <w:rPr>
                <w:noProof/>
                <w:webHidden/>
              </w:rPr>
              <w:fldChar w:fldCharType="begin"/>
            </w:r>
            <w:r>
              <w:rPr>
                <w:noProof/>
                <w:webHidden/>
              </w:rPr>
              <w:instrText xml:space="preserve"> PAGEREF _Toc210041896 \h </w:instrText>
            </w:r>
            <w:r>
              <w:rPr>
                <w:noProof/>
                <w:webHidden/>
              </w:rPr>
            </w:r>
            <w:r>
              <w:rPr>
                <w:noProof/>
                <w:webHidden/>
              </w:rPr>
              <w:fldChar w:fldCharType="separate"/>
            </w:r>
            <w:r w:rsidR="0049506B">
              <w:rPr>
                <w:noProof/>
                <w:webHidden/>
              </w:rPr>
              <w:t>5</w:t>
            </w:r>
            <w:r>
              <w:rPr>
                <w:noProof/>
                <w:webHidden/>
              </w:rPr>
              <w:fldChar w:fldCharType="end"/>
            </w:r>
          </w:hyperlink>
        </w:p>
        <w:p w14:paraId="22A3B4AA" w14:textId="6C18D796"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7" w:history="1">
            <w:r w:rsidRPr="00B26495">
              <w:rPr>
                <w:rStyle w:val="Hyperlink"/>
                <w:rFonts w:ascii="Calibri" w:eastAsia="Arial" w:hAnsi="Calibri" w:cs="Calibri"/>
                <w:noProof/>
                <w:lang w:val="en-GB"/>
              </w:rPr>
              <w:t>8. Safeguarding &amp; Privacy</w:t>
            </w:r>
            <w:r>
              <w:rPr>
                <w:noProof/>
                <w:webHidden/>
              </w:rPr>
              <w:tab/>
            </w:r>
            <w:r>
              <w:rPr>
                <w:noProof/>
                <w:webHidden/>
              </w:rPr>
              <w:fldChar w:fldCharType="begin"/>
            </w:r>
            <w:r>
              <w:rPr>
                <w:noProof/>
                <w:webHidden/>
              </w:rPr>
              <w:instrText xml:space="preserve"> PAGEREF _Toc210041897 \h </w:instrText>
            </w:r>
            <w:r>
              <w:rPr>
                <w:noProof/>
                <w:webHidden/>
              </w:rPr>
            </w:r>
            <w:r>
              <w:rPr>
                <w:noProof/>
                <w:webHidden/>
              </w:rPr>
              <w:fldChar w:fldCharType="separate"/>
            </w:r>
            <w:r w:rsidR="0049506B">
              <w:rPr>
                <w:noProof/>
                <w:webHidden/>
              </w:rPr>
              <w:t>6</w:t>
            </w:r>
            <w:r>
              <w:rPr>
                <w:noProof/>
                <w:webHidden/>
              </w:rPr>
              <w:fldChar w:fldCharType="end"/>
            </w:r>
          </w:hyperlink>
        </w:p>
        <w:p w14:paraId="7D56A5E9" w14:textId="5A3A6138"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8" w:history="1">
            <w:r w:rsidRPr="00B26495">
              <w:rPr>
                <w:rStyle w:val="Hyperlink"/>
                <w:rFonts w:ascii="Calibri" w:eastAsia="Arial" w:hAnsi="Calibri" w:cs="Calibri"/>
                <w:noProof/>
                <w:lang w:val="en-GB"/>
              </w:rPr>
              <w:t>9. GDPR &amp; Data Protection</w:t>
            </w:r>
            <w:r>
              <w:rPr>
                <w:noProof/>
                <w:webHidden/>
              </w:rPr>
              <w:tab/>
            </w:r>
            <w:r>
              <w:rPr>
                <w:noProof/>
                <w:webHidden/>
              </w:rPr>
              <w:fldChar w:fldCharType="begin"/>
            </w:r>
            <w:r>
              <w:rPr>
                <w:noProof/>
                <w:webHidden/>
              </w:rPr>
              <w:instrText xml:space="preserve"> PAGEREF _Toc210041898 \h </w:instrText>
            </w:r>
            <w:r>
              <w:rPr>
                <w:noProof/>
                <w:webHidden/>
              </w:rPr>
            </w:r>
            <w:r>
              <w:rPr>
                <w:noProof/>
                <w:webHidden/>
              </w:rPr>
              <w:fldChar w:fldCharType="separate"/>
            </w:r>
            <w:r w:rsidR="0049506B">
              <w:rPr>
                <w:noProof/>
                <w:webHidden/>
              </w:rPr>
              <w:t>6</w:t>
            </w:r>
            <w:r>
              <w:rPr>
                <w:noProof/>
                <w:webHidden/>
              </w:rPr>
              <w:fldChar w:fldCharType="end"/>
            </w:r>
          </w:hyperlink>
        </w:p>
        <w:p w14:paraId="0027D8C7" w14:textId="6D523F20" w:rsidR="002533A8" w:rsidRDefault="002533A8">
          <w:pPr>
            <w:pStyle w:val="TOC3"/>
            <w:tabs>
              <w:tab w:val="right" w:leader="dot" w:pos="9628"/>
            </w:tabs>
            <w:rPr>
              <w:rFonts w:asciiTheme="minorHAnsi" w:eastAsiaTheme="minorEastAsia" w:hAnsiTheme="minorHAnsi" w:cstheme="minorBidi"/>
              <w:noProof/>
              <w:kern w:val="2"/>
              <w:sz w:val="24"/>
              <w:lang w:val="en-GB" w:eastAsia="en-GB"/>
              <w14:ligatures w14:val="standardContextual"/>
            </w:rPr>
          </w:pPr>
          <w:hyperlink w:anchor="_Toc210041899" w:history="1">
            <w:r w:rsidRPr="00B26495">
              <w:rPr>
                <w:rStyle w:val="Hyperlink"/>
                <w:rFonts w:ascii="Calibri" w:eastAsia="Arial" w:hAnsi="Calibri" w:cs="Calibri"/>
                <w:noProof/>
                <w:lang w:val="en-GB"/>
              </w:rPr>
              <w:t>10. Monitoring &amp; Compliance</w:t>
            </w:r>
            <w:r>
              <w:rPr>
                <w:noProof/>
                <w:webHidden/>
              </w:rPr>
              <w:tab/>
            </w:r>
            <w:r>
              <w:rPr>
                <w:noProof/>
                <w:webHidden/>
              </w:rPr>
              <w:fldChar w:fldCharType="begin"/>
            </w:r>
            <w:r>
              <w:rPr>
                <w:noProof/>
                <w:webHidden/>
              </w:rPr>
              <w:instrText xml:space="preserve"> PAGEREF _Toc210041899 \h </w:instrText>
            </w:r>
            <w:r>
              <w:rPr>
                <w:noProof/>
                <w:webHidden/>
              </w:rPr>
            </w:r>
            <w:r>
              <w:rPr>
                <w:noProof/>
                <w:webHidden/>
              </w:rPr>
              <w:fldChar w:fldCharType="separate"/>
            </w:r>
            <w:r w:rsidR="0049506B">
              <w:rPr>
                <w:noProof/>
                <w:webHidden/>
              </w:rPr>
              <w:t>7</w:t>
            </w:r>
            <w:r>
              <w:rPr>
                <w:noProof/>
                <w:webHidden/>
              </w:rPr>
              <w:fldChar w:fldCharType="end"/>
            </w:r>
          </w:hyperlink>
        </w:p>
        <w:p w14:paraId="13309E42" w14:textId="7415D733" w:rsidR="002533A8" w:rsidRDefault="002533A8">
          <w:r>
            <w:rPr>
              <w:b/>
              <w:bCs/>
              <w:noProof/>
            </w:rPr>
            <w:fldChar w:fldCharType="end"/>
          </w:r>
        </w:p>
      </w:sdtContent>
    </w:sdt>
    <w:p w14:paraId="789BE48C" w14:textId="77777777" w:rsidR="003A3585" w:rsidRPr="00295D48" w:rsidRDefault="003A3585" w:rsidP="003A3585">
      <w:pPr>
        <w:spacing w:after="0" w:line="240" w:lineRule="auto"/>
        <w:jc w:val="both"/>
        <w:rPr>
          <w:rFonts w:ascii="Calibri" w:eastAsia="Arial" w:hAnsi="Calibri" w:cs="Calibri"/>
          <w:sz w:val="24"/>
          <w:szCs w:val="24"/>
        </w:rPr>
      </w:pPr>
    </w:p>
    <w:p w14:paraId="62184342" w14:textId="77777777" w:rsidR="003509CC" w:rsidRDefault="003509CC">
      <w:pPr>
        <w:rPr>
          <w:rFonts w:ascii="Calibri" w:eastAsia="Arial" w:hAnsi="Calibri" w:cs="Calibri"/>
          <w:b/>
          <w:bCs/>
          <w:sz w:val="24"/>
          <w:szCs w:val="24"/>
        </w:rPr>
      </w:pPr>
      <w:r>
        <w:rPr>
          <w:rFonts w:ascii="Calibri" w:eastAsia="Arial" w:hAnsi="Calibri" w:cs="Calibri"/>
          <w:szCs w:val="24"/>
        </w:rPr>
        <w:br w:type="page"/>
      </w:r>
    </w:p>
    <w:p w14:paraId="0F9BB5AA" w14:textId="0267C5B4" w:rsidR="003A3585" w:rsidRDefault="003A3585" w:rsidP="003A3585">
      <w:pPr>
        <w:pStyle w:val="Heading3"/>
        <w:spacing w:before="0" w:after="0" w:line="240" w:lineRule="auto"/>
        <w:jc w:val="both"/>
        <w:rPr>
          <w:rFonts w:ascii="Calibri" w:eastAsia="Arial" w:hAnsi="Calibri" w:cs="Calibri"/>
          <w:color w:val="auto"/>
          <w:szCs w:val="24"/>
          <w:lang w:val="en-GB"/>
        </w:rPr>
      </w:pPr>
      <w:bookmarkStart w:id="0" w:name="_Toc210041890"/>
      <w:r w:rsidRPr="003509CC">
        <w:rPr>
          <w:rFonts w:ascii="Calibri" w:eastAsia="Arial" w:hAnsi="Calibri" w:cs="Calibri"/>
          <w:color w:val="auto"/>
          <w:szCs w:val="24"/>
          <w:lang w:val="en-GB"/>
        </w:rPr>
        <w:lastRenderedPageBreak/>
        <w:t>1. Aims of the Policy</w:t>
      </w:r>
      <w:bookmarkEnd w:id="0"/>
    </w:p>
    <w:p w14:paraId="42F9E54F" w14:textId="77777777" w:rsidR="003509CC" w:rsidRPr="003509CC" w:rsidRDefault="003509CC" w:rsidP="003509CC">
      <w:pPr>
        <w:pStyle w:val="1bodycopy10pt"/>
        <w:rPr>
          <w:lang w:val="en-GB"/>
        </w:rPr>
      </w:pPr>
    </w:p>
    <w:p w14:paraId="6394F653" w14:textId="77777777"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At Crown Meadow First School and Nursery (CMFS), we are committed to using ClassDojo as a tool to:</w:t>
      </w:r>
    </w:p>
    <w:p w14:paraId="2EB269B6" w14:textId="77777777" w:rsidR="003509CC" w:rsidRPr="00295D48" w:rsidRDefault="003509CC" w:rsidP="003A3585">
      <w:pPr>
        <w:spacing w:after="0" w:line="240" w:lineRule="auto"/>
        <w:jc w:val="both"/>
        <w:rPr>
          <w:rFonts w:ascii="Calibri" w:eastAsia="Arial" w:hAnsi="Calibri" w:cs="Calibri"/>
          <w:sz w:val="24"/>
          <w:szCs w:val="24"/>
        </w:rPr>
      </w:pPr>
    </w:p>
    <w:p w14:paraId="64BAB780" w14:textId="77777777" w:rsidR="003A3585" w:rsidRPr="00295D48" w:rsidRDefault="003A3585" w:rsidP="001973AB">
      <w:pPr>
        <w:pStyle w:val="ListParagraph"/>
        <w:numPr>
          <w:ilvl w:val="0"/>
          <w:numId w:val="1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Strengthen relationships between school and families</w:t>
      </w:r>
    </w:p>
    <w:p w14:paraId="6A1E922C" w14:textId="77777777" w:rsidR="003A3585" w:rsidRPr="00295D48" w:rsidRDefault="003A3585" w:rsidP="001973AB">
      <w:pPr>
        <w:pStyle w:val="ListParagraph"/>
        <w:numPr>
          <w:ilvl w:val="0"/>
          <w:numId w:val="1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Encourage positive behaviour and pupil engagement</w:t>
      </w:r>
    </w:p>
    <w:p w14:paraId="31DA98AC" w14:textId="77777777" w:rsidR="003A3585" w:rsidRPr="00295D48" w:rsidRDefault="003A3585" w:rsidP="001973AB">
      <w:pPr>
        <w:pStyle w:val="ListParagraph"/>
        <w:numPr>
          <w:ilvl w:val="0"/>
          <w:numId w:val="1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Celebrate learning achievements</w:t>
      </w:r>
    </w:p>
    <w:p w14:paraId="2A1FCD89" w14:textId="77777777" w:rsidR="003A3585" w:rsidRPr="00295D48" w:rsidRDefault="003A3585" w:rsidP="001973AB">
      <w:pPr>
        <w:pStyle w:val="ListParagraph"/>
        <w:numPr>
          <w:ilvl w:val="0"/>
          <w:numId w:val="1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Ensure responsible and respectful communication between staff and parents/carers</w:t>
      </w:r>
    </w:p>
    <w:p w14:paraId="21DF0BE2" w14:textId="77777777" w:rsidR="003509CC" w:rsidRDefault="003509CC" w:rsidP="003A3585">
      <w:pPr>
        <w:spacing w:after="0" w:line="240" w:lineRule="auto"/>
        <w:jc w:val="both"/>
        <w:rPr>
          <w:rFonts w:ascii="Calibri" w:eastAsia="Arial" w:hAnsi="Calibri" w:cs="Calibri"/>
          <w:sz w:val="24"/>
          <w:szCs w:val="24"/>
        </w:rPr>
      </w:pPr>
    </w:p>
    <w:p w14:paraId="211CCC73" w14:textId="0D8E299C"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This policy outlines how ClassDojo is used within our school community to enhance learning and promote a safe, supportive environment.</w:t>
      </w:r>
    </w:p>
    <w:p w14:paraId="68DC1CC9" w14:textId="77777777" w:rsidR="003A3585" w:rsidRPr="00295D48" w:rsidRDefault="003A3585" w:rsidP="003A3585">
      <w:pPr>
        <w:spacing w:after="0" w:line="240" w:lineRule="auto"/>
        <w:jc w:val="both"/>
        <w:rPr>
          <w:rFonts w:ascii="Calibri" w:eastAsia="Arial" w:hAnsi="Calibri" w:cs="Calibri"/>
          <w:sz w:val="24"/>
          <w:szCs w:val="24"/>
        </w:rPr>
      </w:pPr>
    </w:p>
    <w:p w14:paraId="5F493005" w14:textId="77777777" w:rsidR="003A3585" w:rsidRDefault="003A3585" w:rsidP="003A3585">
      <w:pPr>
        <w:pStyle w:val="Heading3"/>
        <w:spacing w:before="0" w:after="0" w:line="240" w:lineRule="auto"/>
        <w:jc w:val="both"/>
        <w:rPr>
          <w:rFonts w:ascii="Calibri" w:eastAsia="Arial" w:hAnsi="Calibri" w:cs="Calibri"/>
          <w:color w:val="auto"/>
          <w:szCs w:val="24"/>
          <w:lang w:val="en-GB"/>
        </w:rPr>
      </w:pPr>
      <w:bookmarkStart w:id="1" w:name="_Toc210041891"/>
      <w:r w:rsidRPr="003509CC">
        <w:rPr>
          <w:rFonts w:ascii="Calibri" w:eastAsia="Arial" w:hAnsi="Calibri" w:cs="Calibri"/>
          <w:color w:val="auto"/>
          <w:szCs w:val="24"/>
          <w:lang w:val="en-GB"/>
        </w:rPr>
        <w:t>2. Definitions &amp; Key Terms</w:t>
      </w:r>
      <w:bookmarkEnd w:id="1"/>
    </w:p>
    <w:p w14:paraId="5DF4A260" w14:textId="77777777" w:rsidR="003509CC" w:rsidRPr="003509CC" w:rsidRDefault="003509CC" w:rsidP="003509CC">
      <w:pPr>
        <w:pStyle w:val="1bodycopy10pt"/>
        <w:rPr>
          <w:lang w:val="en-GB"/>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418"/>
        <w:gridCol w:w="8363"/>
      </w:tblGrid>
      <w:tr w:rsidR="003A3585" w:rsidRPr="00295D48" w14:paraId="7425821B" w14:textId="77777777" w:rsidTr="00FF7C4B">
        <w:trPr>
          <w:trHeight w:val="300"/>
        </w:trPr>
        <w:tc>
          <w:tcPr>
            <w:tcW w:w="1418" w:type="dxa"/>
            <w:vAlign w:val="center"/>
          </w:tcPr>
          <w:p w14:paraId="15C42A54" w14:textId="77777777" w:rsidR="003A3585" w:rsidRPr="00295D48" w:rsidRDefault="003A3585" w:rsidP="002A51E0">
            <w:pPr>
              <w:spacing w:after="0" w:line="240" w:lineRule="auto"/>
              <w:jc w:val="both"/>
              <w:rPr>
                <w:rFonts w:ascii="Calibri" w:eastAsia="Arial" w:hAnsi="Calibri" w:cs="Calibri"/>
                <w:b/>
                <w:bCs/>
                <w:sz w:val="24"/>
                <w:szCs w:val="24"/>
              </w:rPr>
            </w:pPr>
            <w:r w:rsidRPr="00295D48">
              <w:rPr>
                <w:rFonts w:ascii="Calibri" w:eastAsia="Arial" w:hAnsi="Calibri" w:cs="Calibri"/>
                <w:b/>
                <w:bCs/>
                <w:sz w:val="24"/>
                <w:szCs w:val="24"/>
              </w:rPr>
              <w:t>Term</w:t>
            </w:r>
          </w:p>
        </w:tc>
        <w:tc>
          <w:tcPr>
            <w:tcW w:w="8363" w:type="dxa"/>
            <w:vAlign w:val="center"/>
          </w:tcPr>
          <w:p w14:paraId="21988B52" w14:textId="77777777" w:rsidR="003A3585" w:rsidRPr="00295D48" w:rsidRDefault="003A3585" w:rsidP="002A51E0">
            <w:pPr>
              <w:spacing w:after="0" w:line="240" w:lineRule="auto"/>
              <w:jc w:val="both"/>
              <w:rPr>
                <w:rFonts w:ascii="Calibri" w:eastAsia="Arial" w:hAnsi="Calibri" w:cs="Calibri"/>
                <w:b/>
                <w:bCs/>
                <w:sz w:val="24"/>
                <w:szCs w:val="24"/>
              </w:rPr>
            </w:pPr>
            <w:r w:rsidRPr="00295D48">
              <w:rPr>
                <w:rFonts w:ascii="Calibri" w:eastAsia="Arial" w:hAnsi="Calibri" w:cs="Calibri"/>
                <w:b/>
                <w:bCs/>
                <w:sz w:val="24"/>
                <w:szCs w:val="24"/>
              </w:rPr>
              <w:t>Definition</w:t>
            </w:r>
          </w:p>
        </w:tc>
      </w:tr>
      <w:tr w:rsidR="003A3585" w:rsidRPr="00295D48" w14:paraId="014A38C0" w14:textId="77777777" w:rsidTr="00FF7C4B">
        <w:trPr>
          <w:trHeight w:val="300"/>
        </w:trPr>
        <w:tc>
          <w:tcPr>
            <w:tcW w:w="1418" w:type="dxa"/>
            <w:vAlign w:val="center"/>
          </w:tcPr>
          <w:p w14:paraId="5DFD4449"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ClassDojo</w:t>
            </w:r>
          </w:p>
        </w:tc>
        <w:tc>
          <w:tcPr>
            <w:tcW w:w="8363" w:type="dxa"/>
            <w:vAlign w:val="center"/>
          </w:tcPr>
          <w:p w14:paraId="583195BC"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A digital platform that connects teachers, pupils and parents to support behaviour management and communication.</w:t>
            </w:r>
          </w:p>
        </w:tc>
      </w:tr>
      <w:tr w:rsidR="003A3585" w:rsidRPr="00295D48" w14:paraId="381A0270" w14:textId="77777777" w:rsidTr="00FF7C4B">
        <w:trPr>
          <w:trHeight w:val="300"/>
        </w:trPr>
        <w:tc>
          <w:tcPr>
            <w:tcW w:w="1418" w:type="dxa"/>
            <w:vAlign w:val="center"/>
          </w:tcPr>
          <w:p w14:paraId="176FBCFF"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App</w:t>
            </w:r>
          </w:p>
        </w:tc>
        <w:tc>
          <w:tcPr>
            <w:tcW w:w="8363" w:type="dxa"/>
            <w:vAlign w:val="center"/>
          </w:tcPr>
          <w:p w14:paraId="34B252AA"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An application accessed via smartphone, tablet or browser.</w:t>
            </w:r>
          </w:p>
        </w:tc>
      </w:tr>
      <w:tr w:rsidR="003A3585" w:rsidRPr="00295D48" w14:paraId="7B595626" w14:textId="77777777" w:rsidTr="00FF7C4B">
        <w:trPr>
          <w:trHeight w:val="300"/>
        </w:trPr>
        <w:tc>
          <w:tcPr>
            <w:tcW w:w="1418" w:type="dxa"/>
            <w:vAlign w:val="center"/>
          </w:tcPr>
          <w:p w14:paraId="58DC4722"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GDPR</w:t>
            </w:r>
          </w:p>
        </w:tc>
        <w:tc>
          <w:tcPr>
            <w:tcW w:w="8363" w:type="dxa"/>
            <w:vAlign w:val="center"/>
          </w:tcPr>
          <w:p w14:paraId="15A1CD9A"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UK General Data Protection Regulation – legislation governing the use of personal data.</w:t>
            </w:r>
          </w:p>
        </w:tc>
      </w:tr>
      <w:tr w:rsidR="003A3585" w:rsidRPr="00295D48" w14:paraId="5EB6B883" w14:textId="77777777" w:rsidTr="00FF7C4B">
        <w:trPr>
          <w:trHeight w:val="300"/>
        </w:trPr>
        <w:tc>
          <w:tcPr>
            <w:tcW w:w="1418" w:type="dxa"/>
            <w:vAlign w:val="center"/>
          </w:tcPr>
          <w:p w14:paraId="2D4ADB67"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Quiet Hours</w:t>
            </w:r>
          </w:p>
        </w:tc>
        <w:tc>
          <w:tcPr>
            <w:tcW w:w="8363" w:type="dxa"/>
            <w:vAlign w:val="center"/>
          </w:tcPr>
          <w:p w14:paraId="2BCFD1F7" w14:textId="77777777" w:rsidR="003A3585" w:rsidRPr="00295D48" w:rsidRDefault="003A3585" w:rsidP="002A51E0">
            <w:pPr>
              <w:spacing w:after="0" w:line="240" w:lineRule="auto"/>
              <w:jc w:val="both"/>
              <w:rPr>
                <w:rFonts w:ascii="Calibri" w:eastAsia="Arial" w:hAnsi="Calibri" w:cs="Calibri"/>
                <w:sz w:val="24"/>
                <w:szCs w:val="24"/>
              </w:rPr>
            </w:pPr>
            <w:r w:rsidRPr="00295D48">
              <w:rPr>
                <w:rFonts w:ascii="Calibri" w:eastAsia="Arial" w:hAnsi="Calibri" w:cs="Calibri"/>
                <w:sz w:val="24"/>
                <w:szCs w:val="24"/>
              </w:rPr>
              <w:t>Periods when staff are not expected to respond to messages (see Section 6).</w:t>
            </w:r>
          </w:p>
        </w:tc>
      </w:tr>
    </w:tbl>
    <w:p w14:paraId="22D153E1" w14:textId="77777777" w:rsidR="003A3585" w:rsidRPr="00295D48" w:rsidRDefault="003A3585" w:rsidP="003A3585">
      <w:pPr>
        <w:spacing w:after="0" w:line="240" w:lineRule="auto"/>
        <w:jc w:val="both"/>
        <w:rPr>
          <w:rFonts w:ascii="Calibri" w:eastAsia="Arial" w:hAnsi="Calibri" w:cs="Calibri"/>
          <w:sz w:val="24"/>
          <w:szCs w:val="24"/>
        </w:rPr>
      </w:pPr>
    </w:p>
    <w:p w14:paraId="538BB3DB"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2" w:name="_Toc210041892"/>
      <w:r w:rsidRPr="00FF7C4B">
        <w:rPr>
          <w:rFonts w:ascii="Calibri" w:eastAsia="Arial" w:hAnsi="Calibri" w:cs="Calibri"/>
          <w:color w:val="auto"/>
          <w:szCs w:val="24"/>
          <w:lang w:val="en-GB"/>
        </w:rPr>
        <w:t>3. What is ClassDojo?</w:t>
      </w:r>
      <w:bookmarkEnd w:id="2"/>
    </w:p>
    <w:p w14:paraId="1055A7A1" w14:textId="77777777" w:rsidR="00FF7C4B" w:rsidRDefault="00FF7C4B" w:rsidP="003A3585">
      <w:pPr>
        <w:spacing w:after="0" w:line="240" w:lineRule="auto"/>
        <w:jc w:val="both"/>
        <w:rPr>
          <w:rFonts w:ascii="Calibri" w:eastAsia="Arial" w:hAnsi="Calibri" w:cs="Calibri"/>
          <w:sz w:val="24"/>
          <w:szCs w:val="24"/>
        </w:rPr>
      </w:pPr>
    </w:p>
    <w:p w14:paraId="317FBF96" w14:textId="116FFD50"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ClassDojo is a secure communication and classroom management platform that helps us build a positive school culture at CMFS. Each child is represented by a fun digital avatar and receives “Dojo points” for demonstrating positive behaviours aligned with our school values.</w:t>
      </w:r>
    </w:p>
    <w:p w14:paraId="1710BFAC" w14:textId="77777777" w:rsidR="00FF7C4B" w:rsidRDefault="00FF7C4B" w:rsidP="003A3585">
      <w:pPr>
        <w:spacing w:after="0" w:line="240" w:lineRule="auto"/>
        <w:jc w:val="both"/>
        <w:rPr>
          <w:rFonts w:ascii="Calibri" w:eastAsia="Arial" w:hAnsi="Calibri" w:cs="Calibri"/>
          <w:sz w:val="24"/>
          <w:szCs w:val="24"/>
        </w:rPr>
      </w:pPr>
    </w:p>
    <w:p w14:paraId="0CE5ADF8" w14:textId="410C7C7E" w:rsidR="003A3585" w:rsidRPr="00295D48" w:rsidRDefault="003A3585" w:rsidP="003A3585">
      <w:pPr>
        <w:spacing w:after="0" w:line="240" w:lineRule="auto"/>
        <w:jc w:val="both"/>
        <w:rPr>
          <w:rFonts w:ascii="Calibri" w:eastAsia="Arial" w:hAnsi="Calibri" w:cs="Calibri"/>
          <w:sz w:val="24"/>
          <w:szCs w:val="24"/>
        </w:rPr>
      </w:pPr>
      <w:r w:rsidRPr="02744698">
        <w:rPr>
          <w:rFonts w:ascii="Calibri" w:eastAsia="Arial" w:hAnsi="Calibri" w:cs="Calibri"/>
          <w:sz w:val="24"/>
          <w:szCs w:val="24"/>
        </w:rPr>
        <w:t>Teachers award points throughout the school day to acknowledge positive behaviour in line with our school rules and values. Teachers also flag where a child has needed rule reminders in line with our behaviour policy; however, no points are deducted.</w:t>
      </w:r>
    </w:p>
    <w:p w14:paraId="7A620EDB" w14:textId="0B8ABD60" w:rsidR="02744698" w:rsidRDefault="02744698" w:rsidP="02744698">
      <w:pPr>
        <w:spacing w:after="0" w:line="240" w:lineRule="auto"/>
        <w:jc w:val="both"/>
        <w:rPr>
          <w:rFonts w:ascii="Calibri" w:eastAsia="Arial" w:hAnsi="Calibri" w:cs="Calibri"/>
          <w:sz w:val="24"/>
          <w:szCs w:val="24"/>
        </w:rPr>
      </w:pPr>
    </w:p>
    <w:p w14:paraId="2B5B57BC" w14:textId="77777777" w:rsidR="00FF7C4B" w:rsidRDefault="00FF7C4B" w:rsidP="003A3585">
      <w:pPr>
        <w:spacing w:after="0" w:line="240" w:lineRule="auto"/>
        <w:jc w:val="both"/>
        <w:rPr>
          <w:rFonts w:ascii="Calibri" w:eastAsia="Arial" w:hAnsi="Calibri" w:cs="Calibri"/>
          <w:sz w:val="24"/>
          <w:szCs w:val="24"/>
        </w:rPr>
      </w:pPr>
    </w:p>
    <w:p w14:paraId="70E123A1" w14:textId="77777777" w:rsidR="00FF7C4B"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 xml:space="preserve">Beyond behaviour tracking, ClassDojo also acts as a direct link between teachers and families. </w:t>
      </w:r>
    </w:p>
    <w:p w14:paraId="6BEBD67B" w14:textId="77777777" w:rsidR="00FF7C4B" w:rsidRDefault="00FF7C4B" w:rsidP="003A3585">
      <w:pPr>
        <w:spacing w:after="0" w:line="240" w:lineRule="auto"/>
        <w:jc w:val="both"/>
        <w:rPr>
          <w:rFonts w:ascii="Calibri" w:eastAsia="Arial" w:hAnsi="Calibri" w:cs="Calibri"/>
          <w:sz w:val="24"/>
          <w:szCs w:val="24"/>
        </w:rPr>
      </w:pPr>
    </w:p>
    <w:p w14:paraId="624FB9B7" w14:textId="0820C32A"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Through the app, parents/carers can:</w:t>
      </w:r>
    </w:p>
    <w:p w14:paraId="20CF4C64" w14:textId="77777777" w:rsidR="00FF7C4B" w:rsidRPr="00295D48" w:rsidRDefault="00FF7C4B" w:rsidP="003A3585">
      <w:pPr>
        <w:spacing w:after="0" w:line="240" w:lineRule="auto"/>
        <w:jc w:val="both"/>
        <w:rPr>
          <w:rFonts w:ascii="Calibri" w:eastAsia="Arial" w:hAnsi="Calibri" w:cs="Calibri"/>
          <w:sz w:val="24"/>
          <w:szCs w:val="24"/>
        </w:rPr>
      </w:pPr>
    </w:p>
    <w:p w14:paraId="27948B48" w14:textId="77777777" w:rsidR="003A3585" w:rsidRPr="00295D48" w:rsidRDefault="003A3585" w:rsidP="001973AB">
      <w:pPr>
        <w:pStyle w:val="ListParagraph"/>
        <w:numPr>
          <w:ilvl w:val="0"/>
          <w:numId w:val="12"/>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Receive updates about their child’s day</w:t>
      </w:r>
    </w:p>
    <w:p w14:paraId="08B00EEB" w14:textId="77777777" w:rsidR="003A3585" w:rsidRPr="00295D48" w:rsidRDefault="003A3585" w:rsidP="001973AB">
      <w:pPr>
        <w:pStyle w:val="ListParagraph"/>
        <w:numPr>
          <w:ilvl w:val="0"/>
          <w:numId w:val="12"/>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View class news and reminders</w:t>
      </w:r>
    </w:p>
    <w:p w14:paraId="653904F7" w14:textId="77777777" w:rsidR="003A3585" w:rsidRPr="00295D48" w:rsidRDefault="003A3585" w:rsidP="001973AB">
      <w:pPr>
        <w:pStyle w:val="ListParagraph"/>
        <w:numPr>
          <w:ilvl w:val="0"/>
          <w:numId w:val="12"/>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Communicate with staff using the messaging function</w:t>
      </w:r>
    </w:p>
    <w:p w14:paraId="57806F64" w14:textId="77777777" w:rsidR="003A3585" w:rsidRPr="00295D48" w:rsidRDefault="003A3585" w:rsidP="001973AB">
      <w:pPr>
        <w:pStyle w:val="ListParagraph"/>
        <w:numPr>
          <w:ilvl w:val="0"/>
          <w:numId w:val="12"/>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Celebrate their child’s learning journey through photos, videos, and comments</w:t>
      </w:r>
    </w:p>
    <w:p w14:paraId="16A4DAE0" w14:textId="77777777" w:rsidR="00FF7C4B" w:rsidRDefault="00FF7C4B" w:rsidP="003A3585">
      <w:pPr>
        <w:spacing w:after="0" w:line="240" w:lineRule="auto"/>
        <w:jc w:val="both"/>
        <w:rPr>
          <w:rFonts w:ascii="Calibri" w:eastAsia="Arial" w:hAnsi="Calibri" w:cs="Calibri"/>
          <w:sz w:val="24"/>
          <w:szCs w:val="24"/>
        </w:rPr>
      </w:pPr>
    </w:p>
    <w:p w14:paraId="753E2C3C" w14:textId="4BB26A4D"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As points and information are visible in real-time to parents/carers, they can help to answer the age-old question: “What did you do at school today?”</w:t>
      </w:r>
    </w:p>
    <w:p w14:paraId="6D3402FD" w14:textId="77777777" w:rsidR="003A3585" w:rsidRPr="00295D48" w:rsidRDefault="003A3585" w:rsidP="003A3585">
      <w:pPr>
        <w:spacing w:after="0" w:line="240" w:lineRule="auto"/>
        <w:jc w:val="both"/>
        <w:rPr>
          <w:rFonts w:ascii="Calibri" w:eastAsia="Arial" w:hAnsi="Calibri" w:cs="Calibri"/>
          <w:sz w:val="24"/>
          <w:szCs w:val="24"/>
        </w:rPr>
      </w:pPr>
    </w:p>
    <w:p w14:paraId="3437C258" w14:textId="77777777" w:rsidR="0049506B" w:rsidRDefault="0049506B">
      <w:pPr>
        <w:rPr>
          <w:rFonts w:ascii="Calibri" w:eastAsia="Arial" w:hAnsi="Calibri" w:cs="Calibri"/>
          <w:b/>
          <w:bCs/>
          <w:sz w:val="24"/>
          <w:szCs w:val="24"/>
        </w:rPr>
      </w:pPr>
      <w:bookmarkStart w:id="3" w:name="_Toc210041893"/>
      <w:r>
        <w:rPr>
          <w:rFonts w:ascii="Calibri" w:eastAsia="Arial" w:hAnsi="Calibri" w:cs="Calibri"/>
          <w:szCs w:val="24"/>
        </w:rPr>
        <w:br w:type="page"/>
      </w:r>
    </w:p>
    <w:p w14:paraId="7F639439" w14:textId="69170C1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r w:rsidRPr="00FF7C4B">
        <w:rPr>
          <w:rFonts w:ascii="Calibri" w:eastAsia="Arial" w:hAnsi="Calibri" w:cs="Calibri"/>
          <w:color w:val="auto"/>
          <w:szCs w:val="24"/>
          <w:lang w:val="en-GB"/>
        </w:rPr>
        <w:lastRenderedPageBreak/>
        <w:t>4. Staff Responsibilities</w:t>
      </w:r>
      <w:bookmarkEnd w:id="3"/>
    </w:p>
    <w:p w14:paraId="7CFF2925" w14:textId="77777777" w:rsidR="00FF7C4B" w:rsidRDefault="00FF7C4B" w:rsidP="003A3585">
      <w:pPr>
        <w:spacing w:after="0" w:line="240" w:lineRule="auto"/>
        <w:jc w:val="both"/>
        <w:rPr>
          <w:rFonts w:ascii="Calibri" w:eastAsia="Arial" w:hAnsi="Calibri" w:cs="Calibri"/>
          <w:sz w:val="24"/>
          <w:szCs w:val="24"/>
        </w:rPr>
      </w:pPr>
    </w:p>
    <w:p w14:paraId="2A3A59B3" w14:textId="4D6D811E"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Staff at CMFS are expected to use ClassDojo professionally and consistently to promote positive communication and behaviour management.</w:t>
      </w:r>
    </w:p>
    <w:p w14:paraId="4FAFC9C9" w14:textId="77777777" w:rsidR="00FF7C4B" w:rsidRDefault="00FF7C4B" w:rsidP="003A3585">
      <w:pPr>
        <w:spacing w:after="0" w:line="240" w:lineRule="auto"/>
        <w:jc w:val="both"/>
        <w:rPr>
          <w:rFonts w:ascii="Calibri" w:eastAsia="Arial" w:hAnsi="Calibri" w:cs="Calibri"/>
          <w:sz w:val="24"/>
          <w:szCs w:val="24"/>
        </w:rPr>
      </w:pPr>
    </w:p>
    <w:p w14:paraId="1B8FFFC5" w14:textId="63DA7B0F"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Teachers are expected to:</w:t>
      </w:r>
    </w:p>
    <w:p w14:paraId="2C6DB6CA" w14:textId="77777777" w:rsidR="00FF7C4B" w:rsidRPr="00295D48" w:rsidRDefault="00FF7C4B" w:rsidP="003A3585">
      <w:pPr>
        <w:spacing w:after="0" w:line="240" w:lineRule="auto"/>
        <w:jc w:val="both"/>
        <w:rPr>
          <w:rFonts w:ascii="Calibri" w:eastAsia="Arial" w:hAnsi="Calibri" w:cs="Calibri"/>
          <w:sz w:val="24"/>
          <w:szCs w:val="24"/>
        </w:rPr>
      </w:pPr>
    </w:p>
    <w:p w14:paraId="7E53F6F0" w14:textId="77777777" w:rsidR="003A3585" w:rsidRPr="00295D48" w:rsidRDefault="003A3585" w:rsidP="001973AB">
      <w:pPr>
        <w:pStyle w:val="ListParagraph"/>
        <w:numPr>
          <w:ilvl w:val="0"/>
          <w:numId w:val="11"/>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Create and maintain a ClassDojo account</w:t>
      </w:r>
    </w:p>
    <w:p w14:paraId="7635553D" w14:textId="77777777" w:rsidR="003A3585" w:rsidRPr="00295D48" w:rsidRDefault="003A3585" w:rsidP="001973AB">
      <w:pPr>
        <w:pStyle w:val="ListParagraph"/>
        <w:numPr>
          <w:ilvl w:val="0"/>
          <w:numId w:val="11"/>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Welcome parents/carers to join the platform and provide support if needed</w:t>
      </w:r>
    </w:p>
    <w:p w14:paraId="7713EF55" w14:textId="77777777" w:rsidR="003A3585" w:rsidRPr="00295D48" w:rsidRDefault="003A3585" w:rsidP="001973AB">
      <w:pPr>
        <w:pStyle w:val="ListParagraph"/>
        <w:numPr>
          <w:ilvl w:val="0"/>
          <w:numId w:val="11"/>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Add new pupils as they join and remove them when they leave</w:t>
      </w:r>
    </w:p>
    <w:p w14:paraId="52D1788E" w14:textId="77777777" w:rsidR="003A3585" w:rsidRPr="00295D48" w:rsidRDefault="003A3585" w:rsidP="001973AB">
      <w:pPr>
        <w:pStyle w:val="ListParagraph"/>
        <w:numPr>
          <w:ilvl w:val="0"/>
          <w:numId w:val="11"/>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Use ClassDojo points consistently in line with the CMFS Behaviour Policy</w:t>
      </w:r>
    </w:p>
    <w:p w14:paraId="490AAFFC" w14:textId="77777777" w:rsidR="003A3585" w:rsidRPr="00295D48" w:rsidRDefault="003A3585" w:rsidP="001973AB">
      <w:pPr>
        <w:pStyle w:val="ListParagraph"/>
        <w:numPr>
          <w:ilvl w:val="0"/>
          <w:numId w:val="11"/>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Update the Class Story at least once a week with learning highlights, reminders, or celebrations</w:t>
      </w:r>
    </w:p>
    <w:p w14:paraId="0B3D6C7F" w14:textId="77777777" w:rsidR="00FF7C4B" w:rsidRDefault="00FF7C4B" w:rsidP="003A3585">
      <w:pPr>
        <w:spacing w:after="0" w:line="240" w:lineRule="auto"/>
        <w:jc w:val="both"/>
        <w:rPr>
          <w:rFonts w:ascii="Calibri" w:eastAsia="Arial" w:hAnsi="Calibri" w:cs="Calibri"/>
          <w:sz w:val="24"/>
          <w:szCs w:val="24"/>
        </w:rPr>
      </w:pPr>
    </w:p>
    <w:p w14:paraId="3A0E2C91" w14:textId="080A391B"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Teachers are also required to maintain professional boundaries. Messages should never be used to discuss personal, sensitive, or safeguarding issues. All communication must be respectful and appropriate, with more serious conversations reserved for phone calls, emails, or face-to-face meetings.</w:t>
      </w:r>
    </w:p>
    <w:p w14:paraId="4CD07E3B" w14:textId="77777777" w:rsidR="003A3585" w:rsidRPr="00295D48" w:rsidRDefault="003A3585" w:rsidP="003A3585">
      <w:pPr>
        <w:spacing w:after="0" w:line="240" w:lineRule="auto"/>
        <w:jc w:val="both"/>
        <w:rPr>
          <w:rFonts w:ascii="Calibri" w:eastAsia="Arial" w:hAnsi="Calibri" w:cs="Calibri"/>
          <w:sz w:val="24"/>
          <w:szCs w:val="24"/>
        </w:rPr>
      </w:pPr>
    </w:p>
    <w:p w14:paraId="7587892D"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4" w:name="_Toc210041894"/>
      <w:r w:rsidRPr="00FF7C4B">
        <w:rPr>
          <w:rFonts w:ascii="Calibri" w:eastAsia="Arial" w:hAnsi="Calibri" w:cs="Calibri"/>
          <w:color w:val="auto"/>
          <w:szCs w:val="24"/>
          <w:lang w:val="en-GB"/>
        </w:rPr>
        <w:t>5. Expectations for Parents/Carers</w:t>
      </w:r>
      <w:bookmarkEnd w:id="4"/>
    </w:p>
    <w:p w14:paraId="6ACABA8F" w14:textId="77777777" w:rsidR="00FF7C4B" w:rsidRDefault="00FF7C4B" w:rsidP="003A3585">
      <w:pPr>
        <w:spacing w:after="0" w:line="240" w:lineRule="auto"/>
        <w:jc w:val="both"/>
        <w:rPr>
          <w:rFonts w:ascii="Calibri" w:eastAsia="Arial" w:hAnsi="Calibri" w:cs="Calibri"/>
          <w:sz w:val="24"/>
          <w:szCs w:val="24"/>
        </w:rPr>
      </w:pPr>
    </w:p>
    <w:p w14:paraId="6BA68B31" w14:textId="4E77F3A4"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We encourage all parents and carers to actively engage with ClassDojo as a way to stay informed and celebrate their child’s progress.</w:t>
      </w:r>
    </w:p>
    <w:p w14:paraId="5B921EEB" w14:textId="77777777" w:rsidR="00FF7C4B" w:rsidRPr="00295D48" w:rsidRDefault="00FF7C4B" w:rsidP="003A3585">
      <w:pPr>
        <w:spacing w:after="0" w:line="240" w:lineRule="auto"/>
        <w:jc w:val="both"/>
        <w:rPr>
          <w:rFonts w:ascii="Calibri" w:eastAsia="Arial" w:hAnsi="Calibri" w:cs="Calibri"/>
          <w:sz w:val="24"/>
          <w:szCs w:val="24"/>
        </w:rPr>
      </w:pPr>
    </w:p>
    <w:p w14:paraId="6F36BCC7" w14:textId="77777777"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Parents/carers are expected to:</w:t>
      </w:r>
    </w:p>
    <w:p w14:paraId="48D0832E" w14:textId="77777777" w:rsidR="00FF7C4B" w:rsidRPr="00295D48" w:rsidRDefault="00FF7C4B" w:rsidP="003A3585">
      <w:pPr>
        <w:spacing w:after="0" w:line="240" w:lineRule="auto"/>
        <w:jc w:val="both"/>
        <w:rPr>
          <w:rFonts w:ascii="Calibri" w:eastAsia="Arial" w:hAnsi="Calibri" w:cs="Calibri"/>
          <w:sz w:val="24"/>
          <w:szCs w:val="24"/>
        </w:rPr>
      </w:pPr>
    </w:p>
    <w:p w14:paraId="21F50060"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Use ClassDojo for educational and school-related matters only</w:t>
      </w:r>
    </w:p>
    <w:p w14:paraId="4F1C33DF"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Respond positively to school updates and celebrate their child’s efforts</w:t>
      </w:r>
    </w:p>
    <w:p w14:paraId="07FED96B"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Share any relevant home activities that support learning</w:t>
      </w:r>
    </w:p>
    <w:p w14:paraId="56E78475"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Complete school forms to give consent/withhold consent for their child’s photo to be used on ClassDojo, and let us know should this consent change</w:t>
      </w:r>
    </w:p>
    <w:p w14:paraId="0AD16B40"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Respect the privacy of other pupils – photos or screenshots involving other children must not be shared more widely on social media</w:t>
      </w:r>
    </w:p>
    <w:p w14:paraId="1F0C3B90" w14:textId="77777777" w:rsidR="003A3585" w:rsidRPr="00295D48" w:rsidRDefault="003A3585" w:rsidP="001973AB">
      <w:pPr>
        <w:pStyle w:val="ListParagraph"/>
        <w:numPr>
          <w:ilvl w:val="0"/>
          <w:numId w:val="10"/>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Use the school’s phone or email systems for urgent or sensitive concerns</w:t>
      </w:r>
    </w:p>
    <w:p w14:paraId="3355B777" w14:textId="77777777" w:rsidR="003A3585" w:rsidRPr="00295D48" w:rsidRDefault="003A3585" w:rsidP="003A3585">
      <w:pPr>
        <w:spacing w:after="0" w:line="240" w:lineRule="auto"/>
        <w:jc w:val="both"/>
        <w:rPr>
          <w:rFonts w:ascii="Calibri" w:eastAsia="Arial" w:hAnsi="Calibri" w:cs="Calibri"/>
          <w:sz w:val="24"/>
          <w:szCs w:val="24"/>
        </w:rPr>
      </w:pPr>
    </w:p>
    <w:p w14:paraId="7A6C13E3"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5" w:name="_Toc210041895"/>
      <w:r w:rsidRPr="00FF7C4B">
        <w:rPr>
          <w:rFonts w:ascii="Calibri" w:eastAsia="Arial" w:hAnsi="Calibri" w:cs="Calibri"/>
          <w:color w:val="auto"/>
          <w:szCs w:val="24"/>
          <w:lang w:val="en-GB"/>
        </w:rPr>
        <w:t>6. Communication via ClassDojo</w:t>
      </w:r>
      <w:bookmarkEnd w:id="5"/>
    </w:p>
    <w:p w14:paraId="3BBE7390" w14:textId="77777777" w:rsidR="00FF7C4B" w:rsidRDefault="00FF7C4B" w:rsidP="003A3585">
      <w:pPr>
        <w:spacing w:after="0" w:line="240" w:lineRule="auto"/>
        <w:jc w:val="both"/>
        <w:rPr>
          <w:rFonts w:ascii="Calibri" w:eastAsia="Arial" w:hAnsi="Calibri" w:cs="Calibri"/>
          <w:sz w:val="24"/>
          <w:szCs w:val="24"/>
        </w:rPr>
      </w:pPr>
    </w:p>
    <w:p w14:paraId="1F43EC7E" w14:textId="02456849"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ClassDojo provides three key communication features:</w:t>
      </w:r>
    </w:p>
    <w:p w14:paraId="641B790C" w14:textId="77777777" w:rsidR="00FF7C4B" w:rsidRDefault="00FF7C4B" w:rsidP="003A3585">
      <w:pPr>
        <w:spacing w:after="0" w:line="240" w:lineRule="auto"/>
        <w:jc w:val="both"/>
        <w:rPr>
          <w:rFonts w:ascii="Calibri" w:eastAsia="Arial" w:hAnsi="Calibri" w:cs="Calibri"/>
          <w:b/>
          <w:bCs/>
          <w:sz w:val="24"/>
          <w:szCs w:val="24"/>
        </w:rPr>
      </w:pPr>
    </w:p>
    <w:p w14:paraId="0BD46F86" w14:textId="14643A41" w:rsidR="003A3585" w:rsidRPr="00295D48" w:rsidRDefault="003A3585" w:rsidP="00FB7F40">
      <w:pPr>
        <w:spacing w:after="0" w:line="240" w:lineRule="auto"/>
        <w:ind w:firstLine="720"/>
        <w:jc w:val="both"/>
        <w:rPr>
          <w:rFonts w:ascii="Calibri" w:eastAsia="Arial" w:hAnsi="Calibri" w:cs="Calibri"/>
          <w:b/>
          <w:bCs/>
          <w:sz w:val="24"/>
          <w:szCs w:val="24"/>
        </w:rPr>
      </w:pPr>
      <w:r w:rsidRPr="00295D48">
        <w:rPr>
          <w:rFonts w:ascii="Calibri" w:eastAsia="Arial" w:hAnsi="Calibri" w:cs="Calibri"/>
          <w:b/>
          <w:bCs/>
          <w:sz w:val="24"/>
          <w:szCs w:val="24"/>
        </w:rPr>
        <w:t>1. Messaging</w:t>
      </w:r>
    </w:p>
    <w:p w14:paraId="47840795" w14:textId="77777777" w:rsidR="00FF7C4B" w:rsidRDefault="00FF7C4B" w:rsidP="003A3585">
      <w:pPr>
        <w:spacing w:after="0" w:line="240" w:lineRule="auto"/>
        <w:jc w:val="both"/>
        <w:rPr>
          <w:rFonts w:ascii="Calibri" w:eastAsia="Arial" w:hAnsi="Calibri" w:cs="Calibri"/>
          <w:sz w:val="24"/>
          <w:szCs w:val="24"/>
        </w:rPr>
      </w:pPr>
    </w:p>
    <w:p w14:paraId="6FC721AC" w14:textId="0CFFAC5C" w:rsidR="003A3585" w:rsidRPr="00295D48" w:rsidRDefault="003A3585" w:rsidP="00FB7F40">
      <w:pPr>
        <w:spacing w:after="0" w:line="240" w:lineRule="auto"/>
        <w:ind w:left="720"/>
        <w:jc w:val="both"/>
        <w:rPr>
          <w:rFonts w:ascii="Calibri" w:eastAsia="Arial" w:hAnsi="Calibri" w:cs="Calibri"/>
          <w:sz w:val="24"/>
          <w:szCs w:val="24"/>
        </w:rPr>
      </w:pPr>
      <w:r w:rsidRPr="00295D48">
        <w:rPr>
          <w:rFonts w:ascii="Calibri" w:eastAsia="Arial" w:hAnsi="Calibri" w:cs="Calibri"/>
          <w:sz w:val="24"/>
          <w:szCs w:val="24"/>
        </w:rPr>
        <w:t>This feature enables 1:1 communication between parents/carers and teachers. It is ideal for general queries or brief messages related to classwork, routines, or reminders.</w:t>
      </w:r>
    </w:p>
    <w:p w14:paraId="5E65876F" w14:textId="77777777" w:rsidR="00FB7F40" w:rsidRDefault="00FB7F40" w:rsidP="00FB7F40">
      <w:pPr>
        <w:spacing w:after="0" w:line="240" w:lineRule="auto"/>
        <w:ind w:firstLine="720"/>
        <w:jc w:val="both"/>
        <w:rPr>
          <w:rFonts w:ascii="Calibri" w:eastAsia="Arial" w:hAnsi="Calibri" w:cs="Calibri"/>
          <w:sz w:val="24"/>
          <w:szCs w:val="24"/>
        </w:rPr>
      </w:pPr>
    </w:p>
    <w:p w14:paraId="4563B3F4" w14:textId="1178B286" w:rsidR="003A3585" w:rsidRDefault="003A3585" w:rsidP="00FB7F40">
      <w:pPr>
        <w:spacing w:after="0" w:line="240" w:lineRule="auto"/>
        <w:ind w:firstLine="720"/>
        <w:jc w:val="both"/>
        <w:rPr>
          <w:rFonts w:ascii="Calibri" w:eastAsia="Arial" w:hAnsi="Calibri" w:cs="Calibri"/>
          <w:sz w:val="24"/>
          <w:szCs w:val="24"/>
        </w:rPr>
      </w:pPr>
      <w:r w:rsidRPr="00295D48">
        <w:rPr>
          <w:rFonts w:ascii="Calibri" w:eastAsia="Arial" w:hAnsi="Calibri" w:cs="Calibri"/>
          <w:sz w:val="24"/>
          <w:szCs w:val="24"/>
        </w:rPr>
        <w:t>However, it is not appropriate for:</w:t>
      </w:r>
    </w:p>
    <w:p w14:paraId="0AB7DA09" w14:textId="77777777" w:rsidR="00FF7C4B" w:rsidRPr="00295D48" w:rsidRDefault="00FF7C4B" w:rsidP="003A3585">
      <w:pPr>
        <w:spacing w:after="0" w:line="240" w:lineRule="auto"/>
        <w:jc w:val="both"/>
        <w:rPr>
          <w:rFonts w:ascii="Calibri" w:eastAsia="Arial" w:hAnsi="Calibri" w:cs="Calibri"/>
          <w:sz w:val="24"/>
          <w:szCs w:val="24"/>
        </w:rPr>
      </w:pPr>
    </w:p>
    <w:p w14:paraId="1CFB63D8" w14:textId="77777777" w:rsidR="003A3585" w:rsidRPr="00295D48" w:rsidRDefault="003A3585" w:rsidP="001973AB">
      <w:pPr>
        <w:pStyle w:val="ListParagraph"/>
        <w:numPr>
          <w:ilvl w:val="0"/>
          <w:numId w:val="9"/>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Reporting a safeguarding concern</w:t>
      </w:r>
    </w:p>
    <w:p w14:paraId="733224E4" w14:textId="77777777" w:rsidR="003A3585" w:rsidRPr="00295D48" w:rsidRDefault="003A3585" w:rsidP="001973AB">
      <w:pPr>
        <w:pStyle w:val="ListParagraph"/>
        <w:numPr>
          <w:ilvl w:val="0"/>
          <w:numId w:val="9"/>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Discussing behaviour or personal issues in detail</w:t>
      </w:r>
    </w:p>
    <w:p w14:paraId="65BE2D58" w14:textId="77777777" w:rsidR="003A3585" w:rsidRPr="00295D48" w:rsidRDefault="003A3585" w:rsidP="001973AB">
      <w:pPr>
        <w:pStyle w:val="ListParagraph"/>
        <w:numPr>
          <w:ilvl w:val="0"/>
          <w:numId w:val="9"/>
        </w:numPr>
        <w:spacing w:after="0" w:line="240" w:lineRule="auto"/>
        <w:jc w:val="both"/>
        <w:rPr>
          <w:rFonts w:ascii="Calibri" w:eastAsia="Arial" w:hAnsi="Calibri" w:cs="Calibri"/>
          <w:sz w:val="24"/>
          <w:szCs w:val="24"/>
        </w:rPr>
      </w:pPr>
      <w:r w:rsidRPr="00295D48">
        <w:rPr>
          <w:rFonts w:ascii="Calibri" w:eastAsia="Arial" w:hAnsi="Calibri" w:cs="Calibri"/>
          <w:sz w:val="24"/>
          <w:szCs w:val="24"/>
        </w:rPr>
        <w:lastRenderedPageBreak/>
        <w:t>Emergency messages (please contact the school office instead)</w:t>
      </w:r>
    </w:p>
    <w:p w14:paraId="4F1BF0CB" w14:textId="77777777" w:rsidR="00FF7C4B" w:rsidRDefault="00FF7C4B" w:rsidP="003A3585">
      <w:pPr>
        <w:spacing w:after="0" w:line="240" w:lineRule="auto"/>
        <w:jc w:val="both"/>
        <w:rPr>
          <w:rFonts w:ascii="Calibri" w:eastAsia="Arial" w:hAnsi="Calibri" w:cs="Calibri"/>
          <w:sz w:val="24"/>
          <w:szCs w:val="24"/>
        </w:rPr>
      </w:pPr>
    </w:p>
    <w:p w14:paraId="4BDE862C" w14:textId="4A342FD6" w:rsidR="003A3585" w:rsidRPr="00295D48" w:rsidRDefault="003A3585" w:rsidP="00FB7F40">
      <w:pPr>
        <w:spacing w:after="0" w:line="240" w:lineRule="auto"/>
        <w:ind w:left="720"/>
        <w:jc w:val="both"/>
        <w:rPr>
          <w:rFonts w:ascii="Calibri" w:eastAsia="Arial" w:hAnsi="Calibri" w:cs="Calibri"/>
          <w:sz w:val="24"/>
          <w:szCs w:val="24"/>
        </w:rPr>
      </w:pPr>
      <w:r w:rsidRPr="00295D48">
        <w:rPr>
          <w:rFonts w:ascii="Calibri" w:eastAsia="Arial" w:hAnsi="Calibri" w:cs="Calibri"/>
          <w:sz w:val="24"/>
          <w:szCs w:val="24"/>
        </w:rPr>
        <w:t>Teachers aim to check messages between 8am and 4pm on working days and respond within 24 working hours. Please note this is a guide time and may depend on teachers’ availability or unforeseen circumstances. Senior leaders may occasionally check messages outside of these hours; however, parents should always use the school office for anything urgent.</w:t>
      </w:r>
    </w:p>
    <w:p w14:paraId="355254FB" w14:textId="77777777" w:rsidR="00FF7C4B" w:rsidRDefault="00FF7C4B" w:rsidP="003A3585">
      <w:pPr>
        <w:spacing w:after="0" w:line="240" w:lineRule="auto"/>
        <w:jc w:val="both"/>
        <w:rPr>
          <w:rFonts w:ascii="Calibri" w:eastAsia="Arial" w:hAnsi="Calibri" w:cs="Calibri"/>
          <w:b/>
          <w:bCs/>
          <w:sz w:val="24"/>
          <w:szCs w:val="24"/>
        </w:rPr>
      </w:pPr>
    </w:p>
    <w:p w14:paraId="32CE33D5" w14:textId="7DF18398" w:rsidR="003A3585" w:rsidRPr="00295D48" w:rsidRDefault="003A3585" w:rsidP="00FB7F40">
      <w:pPr>
        <w:spacing w:after="0" w:line="240" w:lineRule="auto"/>
        <w:ind w:left="720"/>
        <w:jc w:val="both"/>
        <w:rPr>
          <w:rFonts w:ascii="Calibri" w:eastAsia="Arial" w:hAnsi="Calibri" w:cs="Calibri"/>
          <w:b/>
          <w:bCs/>
          <w:sz w:val="24"/>
          <w:szCs w:val="24"/>
        </w:rPr>
      </w:pPr>
      <w:r w:rsidRPr="00295D48">
        <w:rPr>
          <w:rFonts w:ascii="Calibri" w:eastAsia="Arial" w:hAnsi="Calibri" w:cs="Calibri"/>
          <w:b/>
          <w:bCs/>
          <w:sz w:val="24"/>
          <w:szCs w:val="24"/>
        </w:rPr>
        <w:t>2. Class Story</w:t>
      </w:r>
    </w:p>
    <w:p w14:paraId="4B252D51" w14:textId="77777777" w:rsidR="00FF7C4B" w:rsidRDefault="00FF7C4B" w:rsidP="00FB7F40">
      <w:pPr>
        <w:spacing w:after="0" w:line="240" w:lineRule="auto"/>
        <w:ind w:left="720"/>
        <w:jc w:val="both"/>
        <w:rPr>
          <w:rFonts w:ascii="Calibri" w:eastAsia="Arial" w:hAnsi="Calibri" w:cs="Calibri"/>
          <w:sz w:val="24"/>
          <w:szCs w:val="24"/>
        </w:rPr>
      </w:pPr>
    </w:p>
    <w:p w14:paraId="2BA730CC" w14:textId="3292F747" w:rsidR="003A3585" w:rsidRPr="00295D48" w:rsidRDefault="003A3585" w:rsidP="00FB7F40">
      <w:pPr>
        <w:spacing w:after="0" w:line="240" w:lineRule="auto"/>
        <w:ind w:left="720"/>
        <w:jc w:val="both"/>
        <w:rPr>
          <w:rFonts w:ascii="Calibri" w:eastAsia="Arial" w:hAnsi="Calibri" w:cs="Calibri"/>
          <w:sz w:val="24"/>
          <w:szCs w:val="24"/>
        </w:rPr>
      </w:pPr>
      <w:r w:rsidRPr="00295D48">
        <w:rPr>
          <w:rFonts w:ascii="Calibri" w:eastAsia="Arial" w:hAnsi="Calibri" w:cs="Calibri"/>
          <w:sz w:val="24"/>
          <w:szCs w:val="24"/>
        </w:rPr>
        <w:t>This is a private classroom feed, similar to a timeline, where teachers post updates, photos, and class news. It’s a valuable window into daily life at CMFS and helps families stay involved in their child’s learning.</w:t>
      </w:r>
    </w:p>
    <w:p w14:paraId="30332895" w14:textId="77777777" w:rsidR="00FF7C4B" w:rsidRDefault="00FF7C4B" w:rsidP="00FB7F40">
      <w:pPr>
        <w:spacing w:after="0" w:line="240" w:lineRule="auto"/>
        <w:ind w:left="720"/>
        <w:jc w:val="both"/>
        <w:rPr>
          <w:rFonts w:ascii="Calibri" w:eastAsia="Arial" w:hAnsi="Calibri" w:cs="Calibri"/>
          <w:b/>
          <w:bCs/>
          <w:sz w:val="24"/>
          <w:szCs w:val="24"/>
        </w:rPr>
      </w:pPr>
    </w:p>
    <w:p w14:paraId="4807C159" w14:textId="6C48640D" w:rsidR="003A3585" w:rsidRPr="00295D48" w:rsidRDefault="003A3585" w:rsidP="00FB7F40">
      <w:pPr>
        <w:spacing w:after="0" w:line="240" w:lineRule="auto"/>
        <w:ind w:left="720"/>
        <w:jc w:val="both"/>
        <w:rPr>
          <w:rFonts w:ascii="Calibri" w:eastAsia="Arial" w:hAnsi="Calibri" w:cs="Calibri"/>
          <w:b/>
          <w:bCs/>
          <w:sz w:val="24"/>
          <w:szCs w:val="24"/>
        </w:rPr>
      </w:pPr>
      <w:r w:rsidRPr="00295D48">
        <w:rPr>
          <w:rFonts w:ascii="Calibri" w:eastAsia="Arial" w:hAnsi="Calibri" w:cs="Calibri"/>
          <w:b/>
          <w:bCs/>
          <w:sz w:val="24"/>
          <w:szCs w:val="24"/>
        </w:rPr>
        <w:t>3. School Story</w:t>
      </w:r>
    </w:p>
    <w:p w14:paraId="1FE76FFB" w14:textId="77777777" w:rsidR="00FF7C4B" w:rsidRDefault="00FF7C4B" w:rsidP="00FB7F40">
      <w:pPr>
        <w:spacing w:after="0" w:line="240" w:lineRule="auto"/>
        <w:ind w:left="720"/>
        <w:jc w:val="both"/>
        <w:rPr>
          <w:rFonts w:ascii="Calibri" w:eastAsia="Arial" w:hAnsi="Calibri" w:cs="Calibri"/>
          <w:sz w:val="24"/>
          <w:szCs w:val="24"/>
        </w:rPr>
      </w:pPr>
    </w:p>
    <w:p w14:paraId="6C9158DC" w14:textId="35A8984C" w:rsidR="003A3585" w:rsidRPr="00295D48" w:rsidRDefault="003A3585" w:rsidP="00FB7F40">
      <w:pPr>
        <w:spacing w:after="0" w:line="240" w:lineRule="auto"/>
        <w:ind w:left="720"/>
        <w:jc w:val="both"/>
        <w:rPr>
          <w:rFonts w:ascii="Calibri" w:eastAsia="Arial" w:hAnsi="Calibri" w:cs="Calibri"/>
          <w:sz w:val="24"/>
          <w:szCs w:val="24"/>
        </w:rPr>
      </w:pPr>
      <w:r w:rsidRPr="00295D48">
        <w:rPr>
          <w:rFonts w:ascii="Calibri" w:eastAsia="Arial" w:hAnsi="Calibri" w:cs="Calibri"/>
          <w:sz w:val="24"/>
          <w:szCs w:val="24"/>
        </w:rPr>
        <w:t>This will be used by school leaders to share announcements, events, celebrations and reminders that apply across the whole school.</w:t>
      </w:r>
    </w:p>
    <w:p w14:paraId="31FE7926" w14:textId="77777777" w:rsidR="00FF7C4B" w:rsidRDefault="00FF7C4B" w:rsidP="003A3585">
      <w:pPr>
        <w:spacing w:after="0" w:line="240" w:lineRule="auto"/>
        <w:jc w:val="both"/>
        <w:rPr>
          <w:rFonts w:ascii="Calibri" w:eastAsia="Arial" w:hAnsi="Calibri" w:cs="Calibri"/>
          <w:b/>
          <w:bCs/>
          <w:sz w:val="24"/>
          <w:szCs w:val="24"/>
        </w:rPr>
      </w:pPr>
    </w:p>
    <w:p w14:paraId="1F0ACE7C" w14:textId="0CBFB7E5" w:rsidR="003A3585" w:rsidRPr="00295D48" w:rsidRDefault="003A3585" w:rsidP="003A3585">
      <w:pPr>
        <w:spacing w:after="0" w:line="240" w:lineRule="auto"/>
        <w:jc w:val="both"/>
        <w:rPr>
          <w:rFonts w:ascii="Calibri" w:eastAsia="Arial" w:hAnsi="Calibri" w:cs="Calibri"/>
          <w:b/>
          <w:bCs/>
          <w:sz w:val="24"/>
          <w:szCs w:val="24"/>
        </w:rPr>
      </w:pPr>
      <w:r w:rsidRPr="00295D48">
        <w:rPr>
          <w:rFonts w:ascii="Calibri" w:eastAsia="Arial" w:hAnsi="Calibri" w:cs="Calibri"/>
          <w:b/>
          <w:bCs/>
          <w:sz w:val="24"/>
          <w:szCs w:val="24"/>
        </w:rPr>
        <w:t>Quiet Hours</w:t>
      </w:r>
    </w:p>
    <w:p w14:paraId="188F0CA7" w14:textId="77777777" w:rsidR="00FF7C4B" w:rsidRDefault="00FF7C4B" w:rsidP="003A3585">
      <w:pPr>
        <w:spacing w:after="0" w:line="240" w:lineRule="auto"/>
        <w:jc w:val="both"/>
        <w:rPr>
          <w:rFonts w:ascii="Calibri" w:eastAsia="Arial" w:hAnsi="Calibri" w:cs="Calibri"/>
          <w:sz w:val="24"/>
          <w:szCs w:val="24"/>
        </w:rPr>
      </w:pPr>
    </w:p>
    <w:p w14:paraId="7CA02783" w14:textId="0A7A800C"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All staff at CMFS have designated "quiet hours" when they are not expected to respond to messages. These are:</w:t>
      </w:r>
    </w:p>
    <w:p w14:paraId="68AF2533" w14:textId="77777777" w:rsidR="00FF7C4B" w:rsidRPr="00295D48" w:rsidRDefault="00FF7C4B" w:rsidP="003A3585">
      <w:pPr>
        <w:spacing w:after="0" w:line="240" w:lineRule="auto"/>
        <w:jc w:val="both"/>
        <w:rPr>
          <w:rFonts w:ascii="Calibri" w:eastAsia="Arial" w:hAnsi="Calibri" w:cs="Calibri"/>
          <w:sz w:val="24"/>
          <w:szCs w:val="24"/>
        </w:rPr>
      </w:pPr>
    </w:p>
    <w:p w14:paraId="2718BCD6" w14:textId="77777777" w:rsidR="003A3585" w:rsidRPr="00295D48" w:rsidRDefault="003A3585" w:rsidP="001973AB">
      <w:pPr>
        <w:pStyle w:val="ListParagraph"/>
        <w:numPr>
          <w:ilvl w:val="0"/>
          <w:numId w:val="8"/>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Before 8:00am and after 4:00pm on weekdays</w:t>
      </w:r>
    </w:p>
    <w:p w14:paraId="7B11151C" w14:textId="77777777" w:rsidR="003A3585" w:rsidRPr="00295D48" w:rsidRDefault="003A3585" w:rsidP="001973AB">
      <w:pPr>
        <w:pStyle w:val="ListParagraph"/>
        <w:numPr>
          <w:ilvl w:val="0"/>
          <w:numId w:val="8"/>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All day on weekends and school holidays</w:t>
      </w:r>
    </w:p>
    <w:p w14:paraId="19322282" w14:textId="77777777" w:rsidR="00FF7C4B" w:rsidRDefault="00FF7C4B" w:rsidP="003A3585">
      <w:pPr>
        <w:spacing w:after="0" w:line="240" w:lineRule="auto"/>
        <w:jc w:val="both"/>
        <w:rPr>
          <w:rFonts w:ascii="Calibri" w:eastAsia="Arial" w:hAnsi="Calibri" w:cs="Calibri"/>
          <w:sz w:val="24"/>
          <w:szCs w:val="24"/>
        </w:rPr>
      </w:pPr>
    </w:p>
    <w:p w14:paraId="5963DC4A" w14:textId="2232FD74"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Messages sent during these times may not be seen or answered until the next working day. For urgent assistance, please contact the school office directly.</w:t>
      </w:r>
    </w:p>
    <w:p w14:paraId="6706EC4E" w14:textId="77777777" w:rsidR="003A3585" w:rsidRPr="00295D48" w:rsidRDefault="003A3585" w:rsidP="003A3585">
      <w:pPr>
        <w:spacing w:after="0" w:line="240" w:lineRule="auto"/>
        <w:jc w:val="both"/>
        <w:rPr>
          <w:rFonts w:ascii="Calibri" w:eastAsia="Arial" w:hAnsi="Calibri" w:cs="Calibri"/>
          <w:sz w:val="24"/>
          <w:szCs w:val="24"/>
        </w:rPr>
      </w:pPr>
    </w:p>
    <w:p w14:paraId="0FA45BFB"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6" w:name="_Toc210041896"/>
      <w:r w:rsidRPr="00FF7C4B">
        <w:rPr>
          <w:rFonts w:ascii="Calibri" w:eastAsia="Arial" w:hAnsi="Calibri" w:cs="Calibri"/>
          <w:color w:val="auto"/>
          <w:szCs w:val="24"/>
          <w:lang w:val="en-GB"/>
        </w:rPr>
        <w:t>7. Dojo Points &amp; Rewards</w:t>
      </w:r>
      <w:bookmarkEnd w:id="6"/>
    </w:p>
    <w:p w14:paraId="6AB23E8E" w14:textId="77777777" w:rsidR="00FF7C4B" w:rsidRDefault="00FF7C4B" w:rsidP="003A3585">
      <w:pPr>
        <w:spacing w:after="0" w:line="240" w:lineRule="auto"/>
        <w:jc w:val="both"/>
        <w:rPr>
          <w:rFonts w:ascii="Calibri" w:eastAsia="Arial" w:hAnsi="Calibri" w:cs="Calibri"/>
          <w:sz w:val="24"/>
          <w:szCs w:val="24"/>
        </w:rPr>
      </w:pPr>
    </w:p>
    <w:p w14:paraId="2F697863" w14:textId="3362A720"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At CMFS, ClassDojo points are part of a wider positive behaviour system. Points are awarded during day-to-day teaching and will contribute to house point totals at the end of each half term.</w:t>
      </w:r>
    </w:p>
    <w:p w14:paraId="2949B971" w14:textId="77777777" w:rsidR="00FF7C4B" w:rsidRDefault="00FF7C4B" w:rsidP="003A3585">
      <w:pPr>
        <w:spacing w:after="0" w:line="240" w:lineRule="auto"/>
        <w:jc w:val="both"/>
        <w:rPr>
          <w:rFonts w:ascii="Calibri" w:eastAsia="Arial" w:hAnsi="Calibri" w:cs="Calibri"/>
          <w:sz w:val="24"/>
          <w:szCs w:val="24"/>
        </w:rPr>
      </w:pPr>
    </w:p>
    <w:p w14:paraId="7C3C3D63" w14:textId="5316B5CF"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Teachers award green Dojo points for actions such as:</w:t>
      </w:r>
    </w:p>
    <w:p w14:paraId="3C7ECFA9" w14:textId="77777777" w:rsidR="00FF7C4B" w:rsidRPr="00295D48" w:rsidRDefault="00FF7C4B" w:rsidP="003A3585">
      <w:pPr>
        <w:spacing w:after="0" w:line="240" w:lineRule="auto"/>
        <w:jc w:val="both"/>
        <w:rPr>
          <w:rFonts w:ascii="Calibri" w:eastAsia="Arial" w:hAnsi="Calibri" w:cs="Calibri"/>
          <w:sz w:val="24"/>
          <w:szCs w:val="24"/>
        </w:rPr>
      </w:pPr>
    </w:p>
    <w:p w14:paraId="2E0BED7C"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Being safe</w:t>
      </w:r>
    </w:p>
    <w:p w14:paraId="1AA284E4"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Being ready – such as listening carefully, trying their best and following instructions</w:t>
      </w:r>
    </w:p>
    <w:p w14:paraId="67D0E64F"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Being respectful – such as showing kindness, being polite and helping others</w:t>
      </w:r>
    </w:p>
    <w:p w14:paraId="5420497A"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Going above and beyond – showing extra effort</w:t>
      </w:r>
    </w:p>
    <w:p w14:paraId="75AFB2EC"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Demonstrating our school values</w:t>
      </w:r>
    </w:p>
    <w:p w14:paraId="706FED42" w14:textId="77777777" w:rsidR="003A3585" w:rsidRPr="00295D48" w:rsidRDefault="003A3585" w:rsidP="001973AB">
      <w:pPr>
        <w:pStyle w:val="ListParagraph"/>
        <w:numPr>
          <w:ilvl w:val="0"/>
          <w:numId w:val="7"/>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Completing home learning</w:t>
      </w:r>
    </w:p>
    <w:p w14:paraId="32112EF4" w14:textId="77777777" w:rsidR="00FF7C4B" w:rsidRDefault="00FF7C4B" w:rsidP="003A3585">
      <w:pPr>
        <w:spacing w:after="0" w:line="240" w:lineRule="auto"/>
        <w:jc w:val="both"/>
        <w:rPr>
          <w:rFonts w:ascii="Calibri" w:eastAsia="Arial" w:hAnsi="Calibri" w:cs="Calibri"/>
          <w:sz w:val="24"/>
          <w:szCs w:val="24"/>
        </w:rPr>
      </w:pPr>
    </w:p>
    <w:p w14:paraId="3B651803" w14:textId="14BCAACB" w:rsidR="0B613B4E" w:rsidRDefault="003A3585" w:rsidP="5F01F8D0">
      <w:pPr>
        <w:spacing w:after="0" w:line="240" w:lineRule="auto"/>
        <w:jc w:val="both"/>
      </w:pPr>
      <w:r w:rsidRPr="640F5A94">
        <w:rPr>
          <w:rFonts w:ascii="Calibri" w:eastAsia="Arial" w:hAnsi="Calibri" w:cs="Calibri"/>
          <w:sz w:val="24"/>
          <w:szCs w:val="24"/>
        </w:rPr>
        <w:t>Points contribute towards both individual and class-wide rewards, as well as contributing to the house point total every half term.</w:t>
      </w:r>
      <w:r w:rsidR="0B613B4E" w:rsidRPr="640F5A94">
        <w:rPr>
          <w:rFonts w:ascii="Calibri" w:eastAsia="Arial" w:hAnsi="Calibri" w:cs="Calibri"/>
          <w:sz w:val="24"/>
          <w:szCs w:val="24"/>
        </w:rPr>
        <w:t xml:space="preserve"> Dojo points will be reset every half term but we do keep an ongoing overall record of the child’s points for the academic year. </w:t>
      </w:r>
    </w:p>
    <w:p w14:paraId="1FB83D96" w14:textId="77777777" w:rsidR="00FF7C4B" w:rsidRDefault="00FF7C4B" w:rsidP="003A3585">
      <w:pPr>
        <w:spacing w:after="0" w:line="240" w:lineRule="auto"/>
        <w:jc w:val="both"/>
        <w:rPr>
          <w:rFonts w:ascii="Calibri" w:eastAsia="Arial" w:hAnsi="Calibri" w:cs="Calibri"/>
          <w:sz w:val="24"/>
          <w:szCs w:val="24"/>
        </w:rPr>
      </w:pPr>
    </w:p>
    <w:p w14:paraId="15CE972F" w14:textId="58430F8B"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lastRenderedPageBreak/>
        <w:t>Class teachers will not share the ClassDojo points screen with the class, so all point scores remain confidential, and we never encourage comparison between one child and another. If a child wishes to know their own points score, they will need to ask their adult at home to check on the app.</w:t>
      </w:r>
    </w:p>
    <w:p w14:paraId="20DF282E" w14:textId="77777777" w:rsidR="00FF7C4B" w:rsidRDefault="00FF7C4B" w:rsidP="003A3585">
      <w:pPr>
        <w:spacing w:after="0" w:line="240" w:lineRule="auto"/>
        <w:jc w:val="both"/>
        <w:rPr>
          <w:rFonts w:ascii="Calibri" w:eastAsia="Arial" w:hAnsi="Calibri" w:cs="Calibri"/>
          <w:sz w:val="24"/>
          <w:szCs w:val="24"/>
        </w:rPr>
      </w:pPr>
    </w:p>
    <w:p w14:paraId="318AA4DE" w14:textId="7A1F6128"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The only time where point totals may be shared would be when we celebrate children reaching milestones, such as 100 Dojo points, and then we will award a certificate to the child. Additional rewards may include certificates, privileges, or celebration assemblies, to help reinforce the school’s core values and expectations.</w:t>
      </w:r>
    </w:p>
    <w:p w14:paraId="43B409C3" w14:textId="77777777" w:rsidR="00FF7C4B" w:rsidRDefault="00FF7C4B" w:rsidP="003A3585">
      <w:pPr>
        <w:spacing w:after="0" w:line="240" w:lineRule="auto"/>
        <w:jc w:val="both"/>
        <w:rPr>
          <w:rFonts w:ascii="Calibri" w:eastAsia="Arial" w:hAnsi="Calibri" w:cs="Calibri"/>
          <w:sz w:val="24"/>
          <w:szCs w:val="24"/>
        </w:rPr>
      </w:pPr>
    </w:p>
    <w:p w14:paraId="2EE3945E" w14:textId="2C152EE0"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Full details of behaviour expectations and rewards can be found in the CMFS Behaviour Policy.</w:t>
      </w:r>
    </w:p>
    <w:p w14:paraId="01B9C449" w14:textId="77777777" w:rsidR="00FF7C4B" w:rsidRDefault="00FF7C4B" w:rsidP="003A3585">
      <w:pPr>
        <w:spacing w:after="0" w:line="240" w:lineRule="auto"/>
        <w:jc w:val="both"/>
        <w:rPr>
          <w:rFonts w:ascii="Calibri" w:eastAsia="Arial" w:hAnsi="Calibri" w:cs="Calibri"/>
          <w:sz w:val="24"/>
          <w:szCs w:val="24"/>
        </w:rPr>
      </w:pPr>
    </w:p>
    <w:p w14:paraId="6BBFAB12" w14:textId="04E8F454" w:rsidR="003A3585" w:rsidRDefault="003A3585" w:rsidP="003A3585">
      <w:pPr>
        <w:spacing w:after="0" w:line="240" w:lineRule="auto"/>
        <w:jc w:val="both"/>
        <w:rPr>
          <w:rFonts w:ascii="Calibri" w:eastAsia="Arial" w:hAnsi="Calibri" w:cs="Calibri"/>
          <w:sz w:val="24"/>
          <w:szCs w:val="24"/>
        </w:rPr>
      </w:pPr>
      <w:r w:rsidRPr="640F5A94">
        <w:rPr>
          <w:rFonts w:ascii="Calibri" w:eastAsia="Arial" w:hAnsi="Calibri" w:cs="Calibri"/>
          <w:sz w:val="24"/>
          <w:szCs w:val="24"/>
        </w:rPr>
        <w:t>Teachers may need to award re</w:t>
      </w:r>
      <w:r w:rsidR="097F6BE1" w:rsidRPr="640F5A94">
        <w:rPr>
          <w:rFonts w:ascii="Calibri" w:eastAsia="Arial" w:hAnsi="Calibri" w:cs="Calibri"/>
          <w:sz w:val="24"/>
          <w:szCs w:val="24"/>
        </w:rPr>
        <w:t>flection</w:t>
      </w:r>
      <w:r w:rsidRPr="640F5A94">
        <w:rPr>
          <w:rFonts w:ascii="Calibri" w:eastAsia="Arial" w:hAnsi="Calibri" w:cs="Calibri"/>
          <w:sz w:val="24"/>
          <w:szCs w:val="24"/>
        </w:rPr>
        <w:t xml:space="preserve"> Dojo points should children’s behaviour not meet our expectations, such as:</w:t>
      </w:r>
    </w:p>
    <w:p w14:paraId="2F793B1C" w14:textId="77777777" w:rsidR="00FF7C4B" w:rsidRPr="00295D48" w:rsidRDefault="00FF7C4B" w:rsidP="003A3585">
      <w:pPr>
        <w:spacing w:after="0" w:line="240" w:lineRule="auto"/>
        <w:jc w:val="both"/>
        <w:rPr>
          <w:rFonts w:ascii="Calibri" w:eastAsia="Arial" w:hAnsi="Calibri" w:cs="Calibri"/>
          <w:sz w:val="24"/>
          <w:szCs w:val="24"/>
        </w:rPr>
      </w:pPr>
    </w:p>
    <w:p w14:paraId="3312B1F9" w14:textId="77777777" w:rsidR="003A3585" w:rsidRPr="00295D48" w:rsidRDefault="003A3585" w:rsidP="001973AB">
      <w:pPr>
        <w:pStyle w:val="ListParagraph"/>
        <w:numPr>
          <w:ilvl w:val="0"/>
          <w:numId w:val="6"/>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Being given a second rule reminder</w:t>
      </w:r>
    </w:p>
    <w:p w14:paraId="6F426E9A" w14:textId="77777777" w:rsidR="003A3585" w:rsidRPr="00295D48" w:rsidRDefault="003A3585" w:rsidP="001973AB">
      <w:pPr>
        <w:pStyle w:val="ListParagraph"/>
        <w:numPr>
          <w:ilvl w:val="0"/>
          <w:numId w:val="6"/>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Not being safe (pause/reflection time needed)</w:t>
      </w:r>
    </w:p>
    <w:p w14:paraId="6299FF48" w14:textId="77777777" w:rsidR="003A3585" w:rsidRPr="00295D48" w:rsidRDefault="003A3585" w:rsidP="001973AB">
      <w:pPr>
        <w:pStyle w:val="ListParagraph"/>
        <w:numPr>
          <w:ilvl w:val="0"/>
          <w:numId w:val="6"/>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Not being ready (pause/reflection time needed)</w:t>
      </w:r>
    </w:p>
    <w:p w14:paraId="48E35861" w14:textId="77777777" w:rsidR="003A3585" w:rsidRPr="00295D48" w:rsidRDefault="003A3585" w:rsidP="001973AB">
      <w:pPr>
        <w:pStyle w:val="ListParagraph"/>
        <w:numPr>
          <w:ilvl w:val="0"/>
          <w:numId w:val="6"/>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Not being respectful (pause/reflection time needed)</w:t>
      </w:r>
    </w:p>
    <w:p w14:paraId="400D7E92" w14:textId="77777777" w:rsidR="00FF7C4B" w:rsidRDefault="00FF7C4B" w:rsidP="003A3585">
      <w:pPr>
        <w:spacing w:after="0" w:line="240" w:lineRule="auto"/>
        <w:jc w:val="both"/>
        <w:rPr>
          <w:rFonts w:ascii="Calibri" w:eastAsia="Arial" w:hAnsi="Calibri" w:cs="Calibri"/>
          <w:sz w:val="24"/>
          <w:szCs w:val="24"/>
        </w:rPr>
      </w:pPr>
    </w:p>
    <w:p w14:paraId="54C2584E" w14:textId="5A984A4A" w:rsidR="003A3585" w:rsidRPr="00295D48" w:rsidRDefault="003A3585" w:rsidP="003A3585">
      <w:pPr>
        <w:spacing w:after="0" w:line="240" w:lineRule="auto"/>
        <w:jc w:val="both"/>
        <w:rPr>
          <w:rFonts w:ascii="Calibri" w:eastAsia="Arial" w:hAnsi="Calibri" w:cs="Calibri"/>
          <w:sz w:val="24"/>
          <w:szCs w:val="24"/>
        </w:rPr>
      </w:pPr>
      <w:r w:rsidRPr="55F2B838">
        <w:rPr>
          <w:rFonts w:ascii="Calibri" w:eastAsia="Arial" w:hAnsi="Calibri" w:cs="Calibri"/>
          <w:sz w:val="24"/>
          <w:szCs w:val="24"/>
        </w:rPr>
        <w:t>Re</w:t>
      </w:r>
      <w:r w:rsidR="3E64CE1B" w:rsidRPr="55F2B838">
        <w:rPr>
          <w:rFonts w:ascii="Calibri" w:eastAsia="Arial" w:hAnsi="Calibri" w:cs="Calibri"/>
          <w:sz w:val="24"/>
          <w:szCs w:val="24"/>
        </w:rPr>
        <w:t xml:space="preserve">flection </w:t>
      </w:r>
      <w:r w:rsidRPr="55F2B838">
        <w:rPr>
          <w:rFonts w:ascii="Calibri" w:eastAsia="Arial" w:hAnsi="Calibri" w:cs="Calibri"/>
          <w:sz w:val="24"/>
          <w:szCs w:val="24"/>
        </w:rPr>
        <w:t xml:space="preserve">Dojo points have a point value of 0 so do not affect the child’s point total, but do allow us to indicate where behaviour has not been as expected. </w:t>
      </w:r>
      <w:r w:rsidR="682F00A5" w:rsidRPr="55F2B838">
        <w:rPr>
          <w:rFonts w:ascii="Calibri" w:eastAsia="Arial" w:hAnsi="Calibri" w:cs="Calibri"/>
          <w:sz w:val="24"/>
          <w:szCs w:val="24"/>
        </w:rPr>
        <w:t xml:space="preserve">As a parent, you will see these come up under the “neutral” tab. </w:t>
      </w:r>
      <w:r w:rsidRPr="55F2B838">
        <w:rPr>
          <w:rFonts w:ascii="Calibri" w:eastAsia="Arial" w:hAnsi="Calibri" w:cs="Calibri"/>
          <w:sz w:val="24"/>
          <w:szCs w:val="24"/>
        </w:rPr>
        <w:t>These incidents are likely not to have reached a level for which we would inform parents/carers, but they allow families to keep track of low-level incidents and reinforce expectations with the child at home.</w:t>
      </w:r>
    </w:p>
    <w:p w14:paraId="5E68478B" w14:textId="77777777" w:rsidR="00FF7C4B" w:rsidRDefault="00FF7C4B" w:rsidP="003A3585">
      <w:pPr>
        <w:spacing w:after="0" w:line="240" w:lineRule="auto"/>
        <w:jc w:val="both"/>
        <w:rPr>
          <w:rFonts w:ascii="Calibri" w:eastAsia="Arial" w:hAnsi="Calibri" w:cs="Calibri"/>
          <w:sz w:val="24"/>
          <w:szCs w:val="24"/>
        </w:rPr>
      </w:pPr>
    </w:p>
    <w:p w14:paraId="3EC284B9" w14:textId="60BD6F6B"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As always, we will be in touch with parents/carers directly should behaviour in school consistently not meet expectations over a period of time, or if we notice patterns in behaviour.</w:t>
      </w:r>
    </w:p>
    <w:p w14:paraId="476A859F" w14:textId="77777777" w:rsidR="003A3585" w:rsidRPr="00295D48" w:rsidRDefault="003A3585" w:rsidP="003A3585">
      <w:pPr>
        <w:spacing w:after="0" w:line="240" w:lineRule="auto"/>
        <w:jc w:val="both"/>
        <w:rPr>
          <w:rFonts w:ascii="Calibri" w:eastAsia="Arial" w:hAnsi="Calibri" w:cs="Calibri"/>
          <w:sz w:val="24"/>
          <w:szCs w:val="24"/>
        </w:rPr>
      </w:pPr>
    </w:p>
    <w:p w14:paraId="5C950B7D"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7" w:name="_Toc210041897"/>
      <w:r w:rsidRPr="00FF7C4B">
        <w:rPr>
          <w:rFonts w:ascii="Calibri" w:eastAsia="Arial" w:hAnsi="Calibri" w:cs="Calibri"/>
          <w:color w:val="auto"/>
          <w:szCs w:val="24"/>
          <w:lang w:val="en-GB"/>
        </w:rPr>
        <w:t>8. Safeguarding &amp; Privacy</w:t>
      </w:r>
      <w:bookmarkEnd w:id="7"/>
    </w:p>
    <w:p w14:paraId="0B8E88C1" w14:textId="77777777" w:rsidR="00FF7C4B" w:rsidRDefault="00FF7C4B" w:rsidP="003A3585">
      <w:pPr>
        <w:spacing w:after="0" w:line="240" w:lineRule="auto"/>
        <w:jc w:val="both"/>
        <w:rPr>
          <w:rFonts w:ascii="Calibri" w:eastAsia="Arial" w:hAnsi="Calibri" w:cs="Calibri"/>
          <w:sz w:val="24"/>
          <w:szCs w:val="24"/>
        </w:rPr>
      </w:pPr>
    </w:p>
    <w:p w14:paraId="5CE6955F" w14:textId="618D7A02"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Safeguarding is central to our use of all digital platforms. Staff must be aware of pupils who:</w:t>
      </w:r>
    </w:p>
    <w:p w14:paraId="6C4C9C1A" w14:textId="77777777" w:rsidR="00FF7C4B" w:rsidRPr="00295D48" w:rsidRDefault="00FF7C4B" w:rsidP="003A3585">
      <w:pPr>
        <w:spacing w:after="0" w:line="240" w:lineRule="auto"/>
        <w:jc w:val="both"/>
        <w:rPr>
          <w:rFonts w:ascii="Calibri" w:eastAsia="Arial" w:hAnsi="Calibri" w:cs="Calibri"/>
          <w:sz w:val="24"/>
          <w:szCs w:val="24"/>
        </w:rPr>
      </w:pPr>
    </w:p>
    <w:p w14:paraId="14FD4AFC" w14:textId="77777777" w:rsidR="003A3585" w:rsidRPr="00295D48" w:rsidRDefault="003A3585" w:rsidP="001973AB">
      <w:pPr>
        <w:pStyle w:val="ListParagraph"/>
        <w:numPr>
          <w:ilvl w:val="0"/>
          <w:numId w:val="5"/>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Are in the care of the Local Authority</w:t>
      </w:r>
    </w:p>
    <w:p w14:paraId="5432677C" w14:textId="77777777" w:rsidR="003A3585" w:rsidRPr="00295D48" w:rsidRDefault="003A3585" w:rsidP="001973AB">
      <w:pPr>
        <w:pStyle w:val="ListParagraph"/>
        <w:numPr>
          <w:ilvl w:val="0"/>
          <w:numId w:val="5"/>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Do not have photo/video consent for sharing</w:t>
      </w:r>
    </w:p>
    <w:p w14:paraId="6C7FABB9" w14:textId="77777777" w:rsidR="00FF7C4B" w:rsidRDefault="00FF7C4B" w:rsidP="003A3585">
      <w:pPr>
        <w:spacing w:after="0" w:line="240" w:lineRule="auto"/>
        <w:jc w:val="both"/>
        <w:rPr>
          <w:rFonts w:ascii="Calibri" w:eastAsia="Arial" w:hAnsi="Calibri" w:cs="Calibri"/>
          <w:sz w:val="24"/>
          <w:szCs w:val="24"/>
        </w:rPr>
      </w:pPr>
    </w:p>
    <w:p w14:paraId="2CB8D3E5" w14:textId="520D8A4E"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These pupils' content will be managed on a case-by-case basis in line with CMFS safeguarding procedures.</w:t>
      </w:r>
    </w:p>
    <w:p w14:paraId="091C79DE" w14:textId="77777777" w:rsidR="00FF7C4B" w:rsidRDefault="00FF7C4B" w:rsidP="003A3585">
      <w:pPr>
        <w:spacing w:after="0" w:line="240" w:lineRule="auto"/>
        <w:jc w:val="both"/>
        <w:rPr>
          <w:rFonts w:ascii="Calibri" w:eastAsia="Arial" w:hAnsi="Calibri" w:cs="Calibri"/>
          <w:sz w:val="24"/>
          <w:szCs w:val="24"/>
        </w:rPr>
      </w:pPr>
    </w:p>
    <w:p w14:paraId="49A5B57C" w14:textId="78EBCCCB"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Only the Headteacher, Deputy Headteacher or a designated administrator may post to the School Story. Any shared content must comply with consent requirements and protect pupil identity and safety.</w:t>
      </w:r>
    </w:p>
    <w:p w14:paraId="3F33CE18" w14:textId="77777777" w:rsidR="00FF7C4B" w:rsidRDefault="00FF7C4B" w:rsidP="003A3585">
      <w:pPr>
        <w:spacing w:after="0" w:line="240" w:lineRule="auto"/>
        <w:jc w:val="both"/>
        <w:rPr>
          <w:rFonts w:ascii="Calibri" w:eastAsia="Arial" w:hAnsi="Calibri" w:cs="Calibri"/>
          <w:sz w:val="24"/>
          <w:szCs w:val="24"/>
        </w:rPr>
      </w:pPr>
    </w:p>
    <w:p w14:paraId="75301FD9" w14:textId="247BDF57" w:rsidR="003A3585" w:rsidRPr="00295D48" w:rsidRDefault="003A3585" w:rsidP="003A3585">
      <w:pPr>
        <w:spacing w:after="0" w:line="240" w:lineRule="auto"/>
        <w:jc w:val="both"/>
        <w:rPr>
          <w:rFonts w:ascii="Calibri" w:hAnsi="Calibri" w:cs="Calibri"/>
          <w:sz w:val="24"/>
          <w:szCs w:val="24"/>
        </w:rPr>
      </w:pPr>
      <w:r w:rsidRPr="00295D48">
        <w:rPr>
          <w:rFonts w:ascii="Calibri" w:eastAsia="Arial" w:hAnsi="Calibri" w:cs="Calibri"/>
          <w:sz w:val="24"/>
          <w:szCs w:val="24"/>
        </w:rPr>
        <w:t>Parents are reminded that any content involving children other than their own must not be shared outside ClassDojo, including on social media.</w:t>
      </w:r>
    </w:p>
    <w:p w14:paraId="5242C4D0" w14:textId="77777777" w:rsidR="003A3585" w:rsidRPr="00295D48" w:rsidRDefault="003A3585" w:rsidP="003A3585">
      <w:pPr>
        <w:spacing w:after="0" w:line="240" w:lineRule="auto"/>
        <w:jc w:val="both"/>
        <w:rPr>
          <w:rFonts w:ascii="Calibri" w:hAnsi="Calibri" w:cs="Calibri"/>
          <w:sz w:val="24"/>
          <w:szCs w:val="24"/>
        </w:rPr>
      </w:pPr>
    </w:p>
    <w:p w14:paraId="66853880"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8" w:name="_Toc210041898"/>
      <w:r w:rsidRPr="00FF7C4B">
        <w:rPr>
          <w:rFonts w:ascii="Calibri" w:eastAsia="Arial" w:hAnsi="Calibri" w:cs="Calibri"/>
          <w:color w:val="auto"/>
          <w:szCs w:val="24"/>
          <w:lang w:val="en-GB"/>
        </w:rPr>
        <w:t>9. GDPR &amp; Data Protection</w:t>
      </w:r>
      <w:bookmarkEnd w:id="8"/>
    </w:p>
    <w:p w14:paraId="706037EA" w14:textId="77777777" w:rsidR="00FF7C4B" w:rsidRDefault="00FF7C4B" w:rsidP="003A3585">
      <w:pPr>
        <w:spacing w:after="0" w:line="240" w:lineRule="auto"/>
        <w:jc w:val="both"/>
        <w:rPr>
          <w:rFonts w:ascii="Calibri" w:eastAsia="Arial" w:hAnsi="Calibri" w:cs="Calibri"/>
          <w:sz w:val="24"/>
          <w:szCs w:val="24"/>
        </w:rPr>
      </w:pPr>
    </w:p>
    <w:p w14:paraId="1FD577A5" w14:textId="41763F1E"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ClassDojo is fully compliant with GDPR. At CMFS:</w:t>
      </w:r>
    </w:p>
    <w:p w14:paraId="6879E4EB" w14:textId="77777777" w:rsidR="00FF7C4B" w:rsidRPr="00295D48" w:rsidRDefault="00FF7C4B" w:rsidP="003A3585">
      <w:pPr>
        <w:spacing w:after="0" w:line="240" w:lineRule="auto"/>
        <w:jc w:val="both"/>
        <w:rPr>
          <w:rFonts w:ascii="Calibri" w:eastAsia="Arial" w:hAnsi="Calibri" w:cs="Calibri"/>
          <w:sz w:val="24"/>
          <w:szCs w:val="24"/>
        </w:rPr>
      </w:pPr>
    </w:p>
    <w:p w14:paraId="5B5BB30E" w14:textId="77777777" w:rsidR="003A3585" w:rsidRPr="00295D48" w:rsidRDefault="003A3585" w:rsidP="001973AB">
      <w:pPr>
        <w:pStyle w:val="ListParagraph"/>
        <w:numPr>
          <w:ilvl w:val="0"/>
          <w:numId w:val="4"/>
        </w:numPr>
        <w:spacing w:after="0" w:line="240" w:lineRule="auto"/>
        <w:jc w:val="both"/>
        <w:rPr>
          <w:rFonts w:ascii="Calibri" w:eastAsia="Arial" w:hAnsi="Calibri" w:cs="Calibri"/>
          <w:sz w:val="24"/>
          <w:szCs w:val="24"/>
        </w:rPr>
      </w:pPr>
      <w:r w:rsidRPr="00295D48">
        <w:rPr>
          <w:rFonts w:ascii="Calibri" w:eastAsia="Arial" w:hAnsi="Calibri" w:cs="Calibri"/>
          <w:sz w:val="24"/>
          <w:szCs w:val="24"/>
        </w:rPr>
        <w:lastRenderedPageBreak/>
        <w:t>Pupil data is stored securely and is not shared with advertisers or third parties</w:t>
      </w:r>
    </w:p>
    <w:p w14:paraId="67F1102D" w14:textId="77777777" w:rsidR="003A3585" w:rsidRPr="00295D48" w:rsidRDefault="003A3585" w:rsidP="001973AB">
      <w:pPr>
        <w:pStyle w:val="ListParagraph"/>
        <w:numPr>
          <w:ilvl w:val="0"/>
          <w:numId w:val="4"/>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Points and feedback are retained for a maximum of 12 months</w:t>
      </w:r>
    </w:p>
    <w:p w14:paraId="2606845D" w14:textId="77777777" w:rsidR="003A3585" w:rsidRPr="00295D48" w:rsidRDefault="003A3585" w:rsidP="001973AB">
      <w:pPr>
        <w:pStyle w:val="ListParagraph"/>
        <w:numPr>
          <w:ilvl w:val="0"/>
          <w:numId w:val="4"/>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Portfolios, messages, and class stories are only accessible to authorised users (i.e. parents, teachers, and senior leaders)</w:t>
      </w:r>
    </w:p>
    <w:p w14:paraId="63109A7B" w14:textId="77777777" w:rsidR="003A3585" w:rsidRPr="00295D48" w:rsidRDefault="003A3585" w:rsidP="001973AB">
      <w:pPr>
        <w:pStyle w:val="ListParagraph"/>
        <w:numPr>
          <w:ilvl w:val="0"/>
          <w:numId w:val="4"/>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No content is publicly visible outside the secure platform</w:t>
      </w:r>
    </w:p>
    <w:p w14:paraId="4149A112" w14:textId="77777777" w:rsidR="00FF7C4B" w:rsidRDefault="00FF7C4B" w:rsidP="003A3585">
      <w:pPr>
        <w:spacing w:after="0" w:line="240" w:lineRule="auto"/>
        <w:jc w:val="both"/>
        <w:rPr>
          <w:rFonts w:ascii="Calibri" w:eastAsia="Arial" w:hAnsi="Calibri" w:cs="Calibri"/>
          <w:sz w:val="24"/>
          <w:szCs w:val="24"/>
        </w:rPr>
      </w:pPr>
    </w:p>
    <w:p w14:paraId="0F035174" w14:textId="274FF3D3"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For more information, please refer to our full Data Protection Policy.</w:t>
      </w:r>
    </w:p>
    <w:p w14:paraId="0D5890C8" w14:textId="77777777" w:rsidR="003A3585" w:rsidRPr="00295D48" w:rsidRDefault="003A3585" w:rsidP="003A3585">
      <w:pPr>
        <w:spacing w:after="0" w:line="240" w:lineRule="auto"/>
        <w:jc w:val="both"/>
        <w:rPr>
          <w:rFonts w:ascii="Calibri" w:eastAsia="Arial" w:hAnsi="Calibri" w:cs="Calibri"/>
          <w:sz w:val="24"/>
          <w:szCs w:val="24"/>
        </w:rPr>
      </w:pPr>
    </w:p>
    <w:p w14:paraId="19B700A1" w14:textId="77777777" w:rsidR="003A3585" w:rsidRPr="00FF7C4B" w:rsidRDefault="003A3585" w:rsidP="003A3585">
      <w:pPr>
        <w:pStyle w:val="Heading3"/>
        <w:spacing w:before="0" w:after="0" w:line="240" w:lineRule="auto"/>
        <w:jc w:val="both"/>
        <w:rPr>
          <w:rFonts w:ascii="Calibri" w:eastAsia="Arial" w:hAnsi="Calibri" w:cs="Calibri"/>
          <w:b w:val="0"/>
          <w:bCs w:val="0"/>
          <w:color w:val="auto"/>
          <w:szCs w:val="24"/>
        </w:rPr>
      </w:pPr>
      <w:bookmarkStart w:id="9" w:name="_Toc210041899"/>
      <w:r w:rsidRPr="00FF7C4B">
        <w:rPr>
          <w:rFonts w:ascii="Calibri" w:eastAsia="Arial" w:hAnsi="Calibri" w:cs="Calibri"/>
          <w:color w:val="auto"/>
          <w:szCs w:val="24"/>
          <w:lang w:val="en-GB"/>
        </w:rPr>
        <w:t>10. Monitoring &amp; Compliance</w:t>
      </w:r>
      <w:bookmarkEnd w:id="9"/>
    </w:p>
    <w:p w14:paraId="7C71FD31" w14:textId="77777777" w:rsidR="00FF7C4B" w:rsidRDefault="00FF7C4B" w:rsidP="003A3585">
      <w:pPr>
        <w:spacing w:after="0" w:line="240" w:lineRule="auto"/>
        <w:jc w:val="both"/>
        <w:rPr>
          <w:rFonts w:ascii="Calibri" w:eastAsia="Arial" w:hAnsi="Calibri" w:cs="Calibri"/>
          <w:sz w:val="24"/>
          <w:szCs w:val="24"/>
        </w:rPr>
      </w:pPr>
    </w:p>
    <w:p w14:paraId="1C9FEE44" w14:textId="40B50AF4" w:rsidR="003A3585"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Use of ClassDojo at CMFS is monitored by:</w:t>
      </w:r>
    </w:p>
    <w:p w14:paraId="153FC6E8" w14:textId="77777777" w:rsidR="00FF7C4B" w:rsidRPr="00295D48" w:rsidRDefault="00FF7C4B" w:rsidP="003A3585">
      <w:pPr>
        <w:spacing w:after="0" w:line="240" w:lineRule="auto"/>
        <w:jc w:val="both"/>
        <w:rPr>
          <w:rFonts w:ascii="Calibri" w:eastAsia="Arial" w:hAnsi="Calibri" w:cs="Calibri"/>
          <w:sz w:val="24"/>
          <w:szCs w:val="24"/>
        </w:rPr>
      </w:pPr>
    </w:p>
    <w:p w14:paraId="3E846F02" w14:textId="77777777" w:rsidR="003A3585" w:rsidRPr="00295D48" w:rsidRDefault="003A3585" w:rsidP="001973AB">
      <w:pPr>
        <w:pStyle w:val="ListParagraph"/>
        <w:numPr>
          <w:ilvl w:val="0"/>
          <w:numId w:val="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The Deputy Headteacher, Mrs Elvins</w:t>
      </w:r>
    </w:p>
    <w:p w14:paraId="79A3846D" w14:textId="77777777" w:rsidR="003A3585" w:rsidRPr="00295D48" w:rsidRDefault="003A3585" w:rsidP="001973AB">
      <w:pPr>
        <w:pStyle w:val="ListParagraph"/>
        <w:numPr>
          <w:ilvl w:val="0"/>
          <w:numId w:val="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The Headteacher, Ms Allan</w:t>
      </w:r>
    </w:p>
    <w:p w14:paraId="111C4E99" w14:textId="77777777" w:rsidR="003A3585" w:rsidRPr="00295D48" w:rsidRDefault="003A3585" w:rsidP="001973AB">
      <w:pPr>
        <w:pStyle w:val="ListParagraph"/>
        <w:numPr>
          <w:ilvl w:val="0"/>
          <w:numId w:val="3"/>
        </w:numPr>
        <w:spacing w:after="0" w:line="240" w:lineRule="auto"/>
        <w:jc w:val="both"/>
        <w:rPr>
          <w:rFonts w:ascii="Calibri" w:eastAsia="Arial" w:hAnsi="Calibri" w:cs="Calibri"/>
          <w:sz w:val="24"/>
          <w:szCs w:val="24"/>
        </w:rPr>
      </w:pPr>
      <w:r w:rsidRPr="00295D48">
        <w:rPr>
          <w:rFonts w:ascii="Calibri" w:eastAsia="Arial" w:hAnsi="Calibri" w:cs="Calibri"/>
          <w:sz w:val="24"/>
          <w:szCs w:val="24"/>
        </w:rPr>
        <w:t>The Office Manager, Miss Heath</w:t>
      </w:r>
    </w:p>
    <w:p w14:paraId="05B730A0" w14:textId="77777777" w:rsidR="00FF7C4B" w:rsidRDefault="00FF7C4B" w:rsidP="003A3585">
      <w:pPr>
        <w:spacing w:after="0" w:line="240" w:lineRule="auto"/>
        <w:jc w:val="both"/>
        <w:rPr>
          <w:rFonts w:ascii="Calibri" w:eastAsia="Arial" w:hAnsi="Calibri" w:cs="Calibri"/>
          <w:sz w:val="24"/>
          <w:szCs w:val="24"/>
        </w:rPr>
      </w:pPr>
    </w:p>
    <w:p w14:paraId="060006F2" w14:textId="4ABE6861"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These leaders are also co-teachers in every ClassDojo class, allowing them to oversee activity and ensure the platform is used appropriately.</w:t>
      </w:r>
    </w:p>
    <w:p w14:paraId="75B9BF7C" w14:textId="77777777" w:rsidR="00FF7C4B" w:rsidRDefault="00FF7C4B" w:rsidP="003A3585">
      <w:pPr>
        <w:spacing w:after="0" w:line="240" w:lineRule="auto"/>
        <w:jc w:val="both"/>
        <w:rPr>
          <w:rFonts w:ascii="Calibri" w:eastAsia="Arial" w:hAnsi="Calibri" w:cs="Calibri"/>
          <w:sz w:val="24"/>
          <w:szCs w:val="24"/>
        </w:rPr>
      </w:pPr>
    </w:p>
    <w:p w14:paraId="4A1730B4" w14:textId="5FD1265E"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Misuse of ClassDojo – by either staff or parents – may lead to restricted access or further action, in line with CMFS’s Acceptable Use and Behaviour Policies.</w:t>
      </w:r>
    </w:p>
    <w:p w14:paraId="76B44B78" w14:textId="77777777" w:rsidR="003A3585" w:rsidRPr="00295D48" w:rsidRDefault="003A3585" w:rsidP="003A3585">
      <w:pPr>
        <w:spacing w:after="0" w:line="240" w:lineRule="auto"/>
        <w:jc w:val="both"/>
        <w:rPr>
          <w:rFonts w:ascii="Calibri" w:eastAsia="Arial" w:hAnsi="Calibri" w:cs="Calibri"/>
          <w:sz w:val="24"/>
          <w:szCs w:val="24"/>
        </w:rPr>
      </w:pPr>
    </w:p>
    <w:p w14:paraId="7DC031E0" w14:textId="77777777" w:rsidR="003A3585" w:rsidRPr="00295D48" w:rsidRDefault="003A3585" w:rsidP="003A3585">
      <w:pPr>
        <w:spacing w:after="0" w:line="240" w:lineRule="auto"/>
        <w:jc w:val="both"/>
        <w:rPr>
          <w:rFonts w:ascii="Calibri" w:eastAsia="Arial" w:hAnsi="Calibri" w:cs="Calibri"/>
          <w:b/>
          <w:bCs/>
          <w:sz w:val="24"/>
          <w:szCs w:val="24"/>
        </w:rPr>
      </w:pPr>
      <w:r w:rsidRPr="00295D48">
        <w:rPr>
          <w:rFonts w:ascii="Calibri" w:eastAsia="Arial" w:hAnsi="Calibri" w:cs="Calibri"/>
          <w:b/>
          <w:bCs/>
          <w:sz w:val="24"/>
          <w:szCs w:val="24"/>
        </w:rPr>
        <w:t>Need Help Getting Started?</w:t>
      </w:r>
    </w:p>
    <w:p w14:paraId="3431C77C" w14:textId="77777777" w:rsidR="00FF7C4B" w:rsidRDefault="00FF7C4B" w:rsidP="003A3585">
      <w:pPr>
        <w:spacing w:after="0" w:line="240" w:lineRule="auto"/>
        <w:jc w:val="both"/>
        <w:rPr>
          <w:rFonts w:ascii="Calibri" w:eastAsia="Arial" w:hAnsi="Calibri" w:cs="Calibri"/>
          <w:sz w:val="24"/>
          <w:szCs w:val="24"/>
        </w:rPr>
      </w:pPr>
    </w:p>
    <w:p w14:paraId="5146652C" w14:textId="71F3E1FE"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 xml:space="preserve">If you haven’t yet joined ClassDojo, please ask your child’s class teacher for an invitation code. If you need any support accessing or using the platform, contact the school office or visit </w:t>
      </w:r>
      <w:hyperlink r:id="rId13">
        <w:r w:rsidRPr="00295D48">
          <w:rPr>
            <w:rStyle w:val="Hyperlink"/>
            <w:rFonts w:ascii="Calibri" w:eastAsia="Arial" w:hAnsi="Calibri" w:cs="Calibri"/>
            <w:sz w:val="24"/>
            <w:szCs w:val="24"/>
          </w:rPr>
          <w:t>www.classdojo.com</w:t>
        </w:r>
      </w:hyperlink>
      <w:r w:rsidRPr="00295D48">
        <w:rPr>
          <w:rFonts w:ascii="Calibri" w:eastAsia="Arial" w:hAnsi="Calibri" w:cs="Calibri"/>
          <w:sz w:val="24"/>
          <w:szCs w:val="24"/>
        </w:rPr>
        <w:t>.</w:t>
      </w:r>
    </w:p>
    <w:p w14:paraId="4FA9BC48" w14:textId="77777777" w:rsidR="00FF7C4B" w:rsidRDefault="00FF7C4B" w:rsidP="003A3585">
      <w:pPr>
        <w:spacing w:after="0" w:line="240" w:lineRule="auto"/>
        <w:jc w:val="both"/>
        <w:rPr>
          <w:rFonts w:ascii="Calibri" w:eastAsia="Arial" w:hAnsi="Calibri" w:cs="Calibri"/>
          <w:sz w:val="24"/>
          <w:szCs w:val="24"/>
        </w:rPr>
      </w:pPr>
    </w:p>
    <w:p w14:paraId="14A41A22" w14:textId="74BE9D69" w:rsidR="003A3585" w:rsidRPr="00295D48" w:rsidRDefault="003A3585" w:rsidP="003A3585">
      <w:pPr>
        <w:spacing w:after="0" w:line="240" w:lineRule="auto"/>
        <w:jc w:val="both"/>
        <w:rPr>
          <w:rFonts w:ascii="Calibri" w:eastAsia="Arial" w:hAnsi="Calibri" w:cs="Calibri"/>
          <w:sz w:val="24"/>
          <w:szCs w:val="24"/>
        </w:rPr>
      </w:pPr>
      <w:r w:rsidRPr="00295D48">
        <w:rPr>
          <w:rFonts w:ascii="Calibri" w:eastAsia="Arial" w:hAnsi="Calibri" w:cs="Calibri"/>
          <w:sz w:val="24"/>
          <w:szCs w:val="24"/>
        </w:rPr>
        <w:t>Please see Mrs Elvins, Behaviour Lead, if you have any further questions.</w:t>
      </w:r>
    </w:p>
    <w:p w14:paraId="17DC3A00" w14:textId="5AEEB039" w:rsidR="000720BA" w:rsidRDefault="000720BA">
      <w:pPr>
        <w:rPr>
          <w:rFonts w:ascii="Arial" w:hAnsi="Arial" w:cs="Arial"/>
          <w:bCs/>
          <w:i/>
          <w:color w:val="000000"/>
          <w:sz w:val="24"/>
          <w:szCs w:val="24"/>
        </w:rPr>
      </w:pPr>
    </w:p>
    <w:sectPr w:rsidR="000720BA" w:rsidSect="005E1FEB">
      <w:footerReference w:type="default" r:id="rId14"/>
      <w:pgSz w:w="11906" w:h="16838"/>
      <w:pgMar w:top="1134" w:right="1134" w:bottom="1134" w:left="1134" w:header="709" w:footer="709" w:gutter="0"/>
      <w:pgBorders w:offsetFrom="page">
        <w:top w:val="double" w:sz="12" w:space="24" w:color="FF0000"/>
        <w:left w:val="double" w:sz="12" w:space="24" w:color="FF0000"/>
        <w:bottom w:val="double" w:sz="12" w:space="24" w:color="FF0000"/>
        <w:right w:val="doub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56914" w14:textId="77777777" w:rsidR="00062192" w:rsidRDefault="00062192" w:rsidP="00A91534">
      <w:pPr>
        <w:spacing w:after="0" w:line="240" w:lineRule="auto"/>
      </w:pPr>
      <w:r>
        <w:separator/>
      </w:r>
    </w:p>
  </w:endnote>
  <w:endnote w:type="continuationSeparator" w:id="0">
    <w:p w14:paraId="076DFB36" w14:textId="77777777" w:rsidR="00062192" w:rsidRDefault="00062192" w:rsidP="00A91534">
      <w:pPr>
        <w:spacing w:after="0" w:line="240" w:lineRule="auto"/>
      </w:pPr>
      <w:r>
        <w:continuationSeparator/>
      </w:r>
    </w:p>
  </w:endnote>
  <w:endnote w:type="continuationNotice" w:id="1">
    <w:p w14:paraId="526C7348" w14:textId="77777777" w:rsidR="00062192" w:rsidRDefault="000621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111431"/>
      <w:docPartObj>
        <w:docPartGallery w:val="Page Numbers (Bottom of Page)"/>
        <w:docPartUnique/>
      </w:docPartObj>
    </w:sdtPr>
    <w:sdtEndPr>
      <w:rPr>
        <w:noProof/>
      </w:rPr>
    </w:sdtEndPr>
    <w:sdtContent>
      <w:p w14:paraId="0183C1B7" w14:textId="77777777" w:rsidR="00A91534" w:rsidRDefault="00A91534">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36AB2D5F" w14:textId="77777777" w:rsidR="00A91534" w:rsidRDefault="00A9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5B4F6" w14:textId="77777777" w:rsidR="00062192" w:rsidRDefault="00062192" w:rsidP="00A91534">
      <w:pPr>
        <w:spacing w:after="0" w:line="240" w:lineRule="auto"/>
      </w:pPr>
      <w:r>
        <w:separator/>
      </w:r>
    </w:p>
  </w:footnote>
  <w:footnote w:type="continuationSeparator" w:id="0">
    <w:p w14:paraId="14FD75E2" w14:textId="77777777" w:rsidR="00062192" w:rsidRDefault="00062192" w:rsidP="00A91534">
      <w:pPr>
        <w:spacing w:after="0" w:line="240" w:lineRule="auto"/>
      </w:pPr>
      <w:r>
        <w:continuationSeparator/>
      </w:r>
    </w:p>
  </w:footnote>
  <w:footnote w:type="continuationNotice" w:id="1">
    <w:p w14:paraId="491B1344" w14:textId="77777777" w:rsidR="00062192" w:rsidRDefault="000621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1445E38F"/>
    <w:multiLevelType w:val="hybridMultilevel"/>
    <w:tmpl w:val="753E6870"/>
    <w:lvl w:ilvl="0" w:tplc="1C0EB286">
      <w:start w:val="1"/>
      <w:numFmt w:val="bullet"/>
      <w:lvlText w:val=""/>
      <w:lvlJc w:val="left"/>
      <w:pPr>
        <w:ind w:left="720" w:hanging="360"/>
      </w:pPr>
      <w:rPr>
        <w:rFonts w:ascii="Symbol" w:hAnsi="Symbol" w:hint="default"/>
      </w:rPr>
    </w:lvl>
    <w:lvl w:ilvl="1" w:tplc="49906AB6">
      <w:start w:val="1"/>
      <w:numFmt w:val="bullet"/>
      <w:lvlText w:val="o"/>
      <w:lvlJc w:val="left"/>
      <w:pPr>
        <w:ind w:left="1440" w:hanging="360"/>
      </w:pPr>
      <w:rPr>
        <w:rFonts w:ascii="Courier New" w:hAnsi="Courier New" w:hint="default"/>
      </w:rPr>
    </w:lvl>
    <w:lvl w:ilvl="2" w:tplc="24648014">
      <w:start w:val="1"/>
      <w:numFmt w:val="bullet"/>
      <w:lvlText w:val=""/>
      <w:lvlJc w:val="left"/>
      <w:pPr>
        <w:ind w:left="2160" w:hanging="360"/>
      </w:pPr>
      <w:rPr>
        <w:rFonts w:ascii="Wingdings" w:hAnsi="Wingdings" w:hint="default"/>
      </w:rPr>
    </w:lvl>
    <w:lvl w:ilvl="3" w:tplc="F6CA44A0">
      <w:start w:val="1"/>
      <w:numFmt w:val="bullet"/>
      <w:lvlText w:val=""/>
      <w:lvlJc w:val="left"/>
      <w:pPr>
        <w:ind w:left="2880" w:hanging="360"/>
      </w:pPr>
      <w:rPr>
        <w:rFonts w:ascii="Symbol" w:hAnsi="Symbol" w:hint="default"/>
      </w:rPr>
    </w:lvl>
    <w:lvl w:ilvl="4" w:tplc="41A819FA">
      <w:start w:val="1"/>
      <w:numFmt w:val="bullet"/>
      <w:lvlText w:val="o"/>
      <w:lvlJc w:val="left"/>
      <w:pPr>
        <w:ind w:left="3600" w:hanging="360"/>
      </w:pPr>
      <w:rPr>
        <w:rFonts w:ascii="Courier New" w:hAnsi="Courier New" w:hint="default"/>
      </w:rPr>
    </w:lvl>
    <w:lvl w:ilvl="5" w:tplc="0366A360">
      <w:start w:val="1"/>
      <w:numFmt w:val="bullet"/>
      <w:lvlText w:val=""/>
      <w:lvlJc w:val="left"/>
      <w:pPr>
        <w:ind w:left="4320" w:hanging="360"/>
      </w:pPr>
      <w:rPr>
        <w:rFonts w:ascii="Wingdings" w:hAnsi="Wingdings" w:hint="default"/>
      </w:rPr>
    </w:lvl>
    <w:lvl w:ilvl="6" w:tplc="42F2C210">
      <w:start w:val="1"/>
      <w:numFmt w:val="bullet"/>
      <w:lvlText w:val=""/>
      <w:lvlJc w:val="left"/>
      <w:pPr>
        <w:ind w:left="5040" w:hanging="360"/>
      </w:pPr>
      <w:rPr>
        <w:rFonts w:ascii="Symbol" w:hAnsi="Symbol" w:hint="default"/>
      </w:rPr>
    </w:lvl>
    <w:lvl w:ilvl="7" w:tplc="9852F05A">
      <w:start w:val="1"/>
      <w:numFmt w:val="bullet"/>
      <w:lvlText w:val="o"/>
      <w:lvlJc w:val="left"/>
      <w:pPr>
        <w:ind w:left="5760" w:hanging="360"/>
      </w:pPr>
      <w:rPr>
        <w:rFonts w:ascii="Courier New" w:hAnsi="Courier New" w:hint="default"/>
      </w:rPr>
    </w:lvl>
    <w:lvl w:ilvl="8" w:tplc="4E7EB49A">
      <w:start w:val="1"/>
      <w:numFmt w:val="bullet"/>
      <w:lvlText w:val=""/>
      <w:lvlJc w:val="left"/>
      <w:pPr>
        <w:ind w:left="6480" w:hanging="360"/>
      </w:pPr>
      <w:rPr>
        <w:rFonts w:ascii="Wingdings" w:hAnsi="Wingdings" w:hint="default"/>
      </w:rPr>
    </w:lvl>
  </w:abstractNum>
  <w:abstractNum w:abstractNumId="1" w15:restartNumberingAfterBreak="0">
    <w:nsid w:val="3C06B1B1"/>
    <w:multiLevelType w:val="hybridMultilevel"/>
    <w:tmpl w:val="F13C0F18"/>
    <w:lvl w:ilvl="0" w:tplc="545CB9E8">
      <w:start w:val="1"/>
      <w:numFmt w:val="bullet"/>
      <w:lvlText w:val=""/>
      <w:lvlJc w:val="left"/>
      <w:pPr>
        <w:ind w:left="720" w:hanging="360"/>
      </w:pPr>
      <w:rPr>
        <w:rFonts w:ascii="Symbol" w:hAnsi="Symbol" w:hint="default"/>
      </w:rPr>
    </w:lvl>
    <w:lvl w:ilvl="1" w:tplc="83F60522">
      <w:start w:val="1"/>
      <w:numFmt w:val="bullet"/>
      <w:lvlText w:val="o"/>
      <w:lvlJc w:val="left"/>
      <w:pPr>
        <w:ind w:left="1440" w:hanging="360"/>
      </w:pPr>
      <w:rPr>
        <w:rFonts w:ascii="Courier New" w:hAnsi="Courier New" w:hint="default"/>
      </w:rPr>
    </w:lvl>
    <w:lvl w:ilvl="2" w:tplc="2EA4CA20">
      <w:start w:val="1"/>
      <w:numFmt w:val="bullet"/>
      <w:lvlText w:val=""/>
      <w:lvlJc w:val="left"/>
      <w:pPr>
        <w:ind w:left="2160" w:hanging="360"/>
      </w:pPr>
      <w:rPr>
        <w:rFonts w:ascii="Wingdings" w:hAnsi="Wingdings" w:hint="default"/>
      </w:rPr>
    </w:lvl>
    <w:lvl w:ilvl="3" w:tplc="DEB69942">
      <w:start w:val="1"/>
      <w:numFmt w:val="bullet"/>
      <w:lvlText w:val=""/>
      <w:lvlJc w:val="left"/>
      <w:pPr>
        <w:ind w:left="2880" w:hanging="360"/>
      </w:pPr>
      <w:rPr>
        <w:rFonts w:ascii="Symbol" w:hAnsi="Symbol" w:hint="default"/>
      </w:rPr>
    </w:lvl>
    <w:lvl w:ilvl="4" w:tplc="E424B66E">
      <w:start w:val="1"/>
      <w:numFmt w:val="bullet"/>
      <w:lvlText w:val="o"/>
      <w:lvlJc w:val="left"/>
      <w:pPr>
        <w:ind w:left="3600" w:hanging="360"/>
      </w:pPr>
      <w:rPr>
        <w:rFonts w:ascii="Courier New" w:hAnsi="Courier New" w:hint="default"/>
      </w:rPr>
    </w:lvl>
    <w:lvl w:ilvl="5" w:tplc="209A04DA">
      <w:start w:val="1"/>
      <w:numFmt w:val="bullet"/>
      <w:lvlText w:val=""/>
      <w:lvlJc w:val="left"/>
      <w:pPr>
        <w:ind w:left="4320" w:hanging="360"/>
      </w:pPr>
      <w:rPr>
        <w:rFonts w:ascii="Wingdings" w:hAnsi="Wingdings" w:hint="default"/>
      </w:rPr>
    </w:lvl>
    <w:lvl w:ilvl="6" w:tplc="667E493E">
      <w:start w:val="1"/>
      <w:numFmt w:val="bullet"/>
      <w:lvlText w:val=""/>
      <w:lvlJc w:val="left"/>
      <w:pPr>
        <w:ind w:left="5040" w:hanging="360"/>
      </w:pPr>
      <w:rPr>
        <w:rFonts w:ascii="Symbol" w:hAnsi="Symbol" w:hint="default"/>
      </w:rPr>
    </w:lvl>
    <w:lvl w:ilvl="7" w:tplc="5DF629EE">
      <w:start w:val="1"/>
      <w:numFmt w:val="bullet"/>
      <w:lvlText w:val="o"/>
      <w:lvlJc w:val="left"/>
      <w:pPr>
        <w:ind w:left="5760" w:hanging="360"/>
      </w:pPr>
      <w:rPr>
        <w:rFonts w:ascii="Courier New" w:hAnsi="Courier New" w:hint="default"/>
      </w:rPr>
    </w:lvl>
    <w:lvl w:ilvl="8" w:tplc="F8AA5EF6">
      <w:start w:val="1"/>
      <w:numFmt w:val="bullet"/>
      <w:lvlText w:val=""/>
      <w:lvlJc w:val="left"/>
      <w:pPr>
        <w:ind w:left="6480" w:hanging="360"/>
      </w:pPr>
      <w:rPr>
        <w:rFonts w:ascii="Wingdings" w:hAnsi="Wingdings" w:hint="default"/>
      </w:rPr>
    </w:lvl>
  </w:abstractNum>
  <w:abstractNum w:abstractNumId="2" w15:restartNumberingAfterBreak="0">
    <w:nsid w:val="401E7952"/>
    <w:multiLevelType w:val="hybridMultilevel"/>
    <w:tmpl w:val="7F1E3FC4"/>
    <w:lvl w:ilvl="0" w:tplc="D21E75BA">
      <w:start w:val="1"/>
      <w:numFmt w:val="bullet"/>
      <w:lvlText w:val=""/>
      <w:lvlJc w:val="left"/>
      <w:pPr>
        <w:ind w:left="720" w:hanging="360"/>
      </w:pPr>
      <w:rPr>
        <w:rFonts w:ascii="Symbol" w:hAnsi="Symbol" w:hint="default"/>
      </w:rPr>
    </w:lvl>
    <w:lvl w:ilvl="1" w:tplc="C8863904">
      <w:start w:val="1"/>
      <w:numFmt w:val="bullet"/>
      <w:lvlText w:val="o"/>
      <w:lvlJc w:val="left"/>
      <w:pPr>
        <w:ind w:left="1440" w:hanging="360"/>
      </w:pPr>
      <w:rPr>
        <w:rFonts w:ascii="Courier New" w:hAnsi="Courier New" w:hint="default"/>
      </w:rPr>
    </w:lvl>
    <w:lvl w:ilvl="2" w:tplc="CDF25D92">
      <w:start w:val="1"/>
      <w:numFmt w:val="bullet"/>
      <w:lvlText w:val=""/>
      <w:lvlJc w:val="left"/>
      <w:pPr>
        <w:ind w:left="2160" w:hanging="360"/>
      </w:pPr>
      <w:rPr>
        <w:rFonts w:ascii="Wingdings" w:hAnsi="Wingdings" w:hint="default"/>
      </w:rPr>
    </w:lvl>
    <w:lvl w:ilvl="3" w:tplc="03E01E72">
      <w:start w:val="1"/>
      <w:numFmt w:val="bullet"/>
      <w:lvlText w:val=""/>
      <w:lvlJc w:val="left"/>
      <w:pPr>
        <w:ind w:left="2880" w:hanging="360"/>
      </w:pPr>
      <w:rPr>
        <w:rFonts w:ascii="Symbol" w:hAnsi="Symbol" w:hint="default"/>
      </w:rPr>
    </w:lvl>
    <w:lvl w:ilvl="4" w:tplc="55AADBA6">
      <w:start w:val="1"/>
      <w:numFmt w:val="bullet"/>
      <w:lvlText w:val="o"/>
      <w:lvlJc w:val="left"/>
      <w:pPr>
        <w:ind w:left="3600" w:hanging="360"/>
      </w:pPr>
      <w:rPr>
        <w:rFonts w:ascii="Courier New" w:hAnsi="Courier New" w:hint="default"/>
      </w:rPr>
    </w:lvl>
    <w:lvl w:ilvl="5" w:tplc="1F60223E">
      <w:start w:val="1"/>
      <w:numFmt w:val="bullet"/>
      <w:lvlText w:val=""/>
      <w:lvlJc w:val="left"/>
      <w:pPr>
        <w:ind w:left="4320" w:hanging="360"/>
      </w:pPr>
      <w:rPr>
        <w:rFonts w:ascii="Wingdings" w:hAnsi="Wingdings" w:hint="default"/>
      </w:rPr>
    </w:lvl>
    <w:lvl w:ilvl="6" w:tplc="FAC0570A">
      <w:start w:val="1"/>
      <w:numFmt w:val="bullet"/>
      <w:lvlText w:val=""/>
      <w:lvlJc w:val="left"/>
      <w:pPr>
        <w:ind w:left="5040" w:hanging="360"/>
      </w:pPr>
      <w:rPr>
        <w:rFonts w:ascii="Symbol" w:hAnsi="Symbol" w:hint="default"/>
      </w:rPr>
    </w:lvl>
    <w:lvl w:ilvl="7" w:tplc="6C462A48">
      <w:start w:val="1"/>
      <w:numFmt w:val="bullet"/>
      <w:lvlText w:val="o"/>
      <w:lvlJc w:val="left"/>
      <w:pPr>
        <w:ind w:left="5760" w:hanging="360"/>
      </w:pPr>
      <w:rPr>
        <w:rFonts w:ascii="Courier New" w:hAnsi="Courier New" w:hint="default"/>
      </w:rPr>
    </w:lvl>
    <w:lvl w:ilvl="8" w:tplc="87E4B3C6">
      <w:start w:val="1"/>
      <w:numFmt w:val="bullet"/>
      <w:lvlText w:val=""/>
      <w:lvlJc w:val="left"/>
      <w:pPr>
        <w:ind w:left="6480" w:hanging="360"/>
      </w:pPr>
      <w:rPr>
        <w:rFonts w:ascii="Wingdings" w:hAnsi="Wingdings" w:hint="default"/>
      </w:rPr>
    </w:lvl>
  </w:abstractNum>
  <w:abstractNum w:abstractNumId="3" w15:restartNumberingAfterBreak="0">
    <w:nsid w:val="478B65BA"/>
    <w:multiLevelType w:val="hybridMultilevel"/>
    <w:tmpl w:val="EBDAA0F0"/>
    <w:lvl w:ilvl="0" w:tplc="B7AAA072">
      <w:start w:val="1"/>
      <w:numFmt w:val="bullet"/>
      <w:lvlText w:val=""/>
      <w:lvlJc w:val="left"/>
      <w:pPr>
        <w:ind w:left="720" w:hanging="360"/>
      </w:pPr>
      <w:rPr>
        <w:rFonts w:ascii="Symbol" w:hAnsi="Symbol" w:hint="default"/>
      </w:rPr>
    </w:lvl>
    <w:lvl w:ilvl="1" w:tplc="AA12EDC4">
      <w:start w:val="1"/>
      <w:numFmt w:val="bullet"/>
      <w:lvlText w:val="o"/>
      <w:lvlJc w:val="left"/>
      <w:pPr>
        <w:ind w:left="1440" w:hanging="360"/>
      </w:pPr>
      <w:rPr>
        <w:rFonts w:ascii="Courier New" w:hAnsi="Courier New" w:hint="default"/>
      </w:rPr>
    </w:lvl>
    <w:lvl w:ilvl="2" w:tplc="390626DC">
      <w:start w:val="1"/>
      <w:numFmt w:val="bullet"/>
      <w:lvlText w:val=""/>
      <w:lvlJc w:val="left"/>
      <w:pPr>
        <w:ind w:left="2160" w:hanging="360"/>
      </w:pPr>
      <w:rPr>
        <w:rFonts w:ascii="Wingdings" w:hAnsi="Wingdings" w:hint="default"/>
      </w:rPr>
    </w:lvl>
    <w:lvl w:ilvl="3" w:tplc="1BE0B0D6">
      <w:start w:val="1"/>
      <w:numFmt w:val="bullet"/>
      <w:lvlText w:val=""/>
      <w:lvlJc w:val="left"/>
      <w:pPr>
        <w:ind w:left="2880" w:hanging="360"/>
      </w:pPr>
      <w:rPr>
        <w:rFonts w:ascii="Symbol" w:hAnsi="Symbol" w:hint="default"/>
      </w:rPr>
    </w:lvl>
    <w:lvl w:ilvl="4" w:tplc="724C2D1C">
      <w:start w:val="1"/>
      <w:numFmt w:val="bullet"/>
      <w:lvlText w:val="o"/>
      <w:lvlJc w:val="left"/>
      <w:pPr>
        <w:ind w:left="3600" w:hanging="360"/>
      </w:pPr>
      <w:rPr>
        <w:rFonts w:ascii="Courier New" w:hAnsi="Courier New" w:hint="default"/>
      </w:rPr>
    </w:lvl>
    <w:lvl w:ilvl="5" w:tplc="1A3AAAB0">
      <w:start w:val="1"/>
      <w:numFmt w:val="bullet"/>
      <w:lvlText w:val=""/>
      <w:lvlJc w:val="left"/>
      <w:pPr>
        <w:ind w:left="4320" w:hanging="360"/>
      </w:pPr>
      <w:rPr>
        <w:rFonts w:ascii="Wingdings" w:hAnsi="Wingdings" w:hint="default"/>
      </w:rPr>
    </w:lvl>
    <w:lvl w:ilvl="6" w:tplc="8F620568">
      <w:start w:val="1"/>
      <w:numFmt w:val="bullet"/>
      <w:lvlText w:val=""/>
      <w:lvlJc w:val="left"/>
      <w:pPr>
        <w:ind w:left="5040" w:hanging="360"/>
      </w:pPr>
      <w:rPr>
        <w:rFonts w:ascii="Symbol" w:hAnsi="Symbol" w:hint="default"/>
      </w:rPr>
    </w:lvl>
    <w:lvl w:ilvl="7" w:tplc="C5A4D1A4">
      <w:start w:val="1"/>
      <w:numFmt w:val="bullet"/>
      <w:lvlText w:val="o"/>
      <w:lvlJc w:val="left"/>
      <w:pPr>
        <w:ind w:left="5760" w:hanging="360"/>
      </w:pPr>
      <w:rPr>
        <w:rFonts w:ascii="Courier New" w:hAnsi="Courier New" w:hint="default"/>
      </w:rPr>
    </w:lvl>
    <w:lvl w:ilvl="8" w:tplc="06C8A356">
      <w:start w:val="1"/>
      <w:numFmt w:val="bullet"/>
      <w:lvlText w:val=""/>
      <w:lvlJc w:val="left"/>
      <w:pPr>
        <w:ind w:left="6480" w:hanging="360"/>
      </w:pPr>
      <w:rPr>
        <w:rFonts w:ascii="Wingdings" w:hAnsi="Wingdings" w:hint="default"/>
      </w:rPr>
    </w:lvl>
  </w:abstractNum>
  <w:abstractNum w:abstractNumId="4" w15:restartNumberingAfterBreak="0">
    <w:nsid w:val="54592140"/>
    <w:multiLevelType w:val="hybridMultilevel"/>
    <w:tmpl w:val="DF123DAC"/>
    <w:lvl w:ilvl="0" w:tplc="41F23F3E">
      <w:start w:val="1"/>
      <w:numFmt w:val="bullet"/>
      <w:lvlText w:val=""/>
      <w:lvlJc w:val="left"/>
      <w:pPr>
        <w:ind w:left="1080" w:hanging="360"/>
      </w:pPr>
      <w:rPr>
        <w:rFonts w:ascii="Symbol" w:hAnsi="Symbol" w:hint="default"/>
      </w:rPr>
    </w:lvl>
    <w:lvl w:ilvl="1" w:tplc="7E166DE4">
      <w:start w:val="1"/>
      <w:numFmt w:val="bullet"/>
      <w:lvlText w:val="o"/>
      <w:lvlJc w:val="left"/>
      <w:pPr>
        <w:ind w:left="1800" w:hanging="360"/>
      </w:pPr>
      <w:rPr>
        <w:rFonts w:ascii="Courier New" w:hAnsi="Courier New" w:hint="default"/>
      </w:rPr>
    </w:lvl>
    <w:lvl w:ilvl="2" w:tplc="2562882E">
      <w:start w:val="1"/>
      <w:numFmt w:val="bullet"/>
      <w:lvlText w:val=""/>
      <w:lvlJc w:val="left"/>
      <w:pPr>
        <w:ind w:left="2520" w:hanging="360"/>
      </w:pPr>
      <w:rPr>
        <w:rFonts w:ascii="Wingdings" w:hAnsi="Wingdings" w:hint="default"/>
      </w:rPr>
    </w:lvl>
    <w:lvl w:ilvl="3" w:tplc="D096A13E">
      <w:start w:val="1"/>
      <w:numFmt w:val="bullet"/>
      <w:lvlText w:val=""/>
      <w:lvlJc w:val="left"/>
      <w:pPr>
        <w:ind w:left="3240" w:hanging="360"/>
      </w:pPr>
      <w:rPr>
        <w:rFonts w:ascii="Symbol" w:hAnsi="Symbol" w:hint="default"/>
      </w:rPr>
    </w:lvl>
    <w:lvl w:ilvl="4" w:tplc="696E127E">
      <w:start w:val="1"/>
      <w:numFmt w:val="bullet"/>
      <w:lvlText w:val="o"/>
      <w:lvlJc w:val="left"/>
      <w:pPr>
        <w:ind w:left="3960" w:hanging="360"/>
      </w:pPr>
      <w:rPr>
        <w:rFonts w:ascii="Courier New" w:hAnsi="Courier New" w:hint="default"/>
      </w:rPr>
    </w:lvl>
    <w:lvl w:ilvl="5" w:tplc="B652F4B0">
      <w:start w:val="1"/>
      <w:numFmt w:val="bullet"/>
      <w:lvlText w:val=""/>
      <w:lvlJc w:val="left"/>
      <w:pPr>
        <w:ind w:left="4680" w:hanging="360"/>
      </w:pPr>
      <w:rPr>
        <w:rFonts w:ascii="Wingdings" w:hAnsi="Wingdings" w:hint="default"/>
      </w:rPr>
    </w:lvl>
    <w:lvl w:ilvl="6" w:tplc="AB9C3270">
      <w:start w:val="1"/>
      <w:numFmt w:val="bullet"/>
      <w:lvlText w:val=""/>
      <w:lvlJc w:val="left"/>
      <w:pPr>
        <w:ind w:left="5400" w:hanging="360"/>
      </w:pPr>
      <w:rPr>
        <w:rFonts w:ascii="Symbol" w:hAnsi="Symbol" w:hint="default"/>
      </w:rPr>
    </w:lvl>
    <w:lvl w:ilvl="7" w:tplc="50485E4A">
      <w:start w:val="1"/>
      <w:numFmt w:val="bullet"/>
      <w:lvlText w:val="o"/>
      <w:lvlJc w:val="left"/>
      <w:pPr>
        <w:ind w:left="6120" w:hanging="360"/>
      </w:pPr>
      <w:rPr>
        <w:rFonts w:ascii="Courier New" w:hAnsi="Courier New" w:hint="default"/>
      </w:rPr>
    </w:lvl>
    <w:lvl w:ilvl="8" w:tplc="9F2E344C">
      <w:start w:val="1"/>
      <w:numFmt w:val="bullet"/>
      <w:lvlText w:val=""/>
      <w:lvlJc w:val="left"/>
      <w:pPr>
        <w:ind w:left="6840" w:hanging="360"/>
      </w:pPr>
      <w:rPr>
        <w:rFonts w:ascii="Wingdings" w:hAnsi="Wingdings" w:hint="default"/>
      </w:rPr>
    </w:lvl>
  </w:abstractNum>
  <w:abstractNum w:abstractNumId="5"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6" w15:restartNumberingAfterBreak="0">
    <w:nsid w:val="602D0092"/>
    <w:multiLevelType w:val="hybridMultilevel"/>
    <w:tmpl w:val="CFCA0712"/>
    <w:lvl w:ilvl="0" w:tplc="9C501008">
      <w:start w:val="1"/>
      <w:numFmt w:val="bullet"/>
      <w:lvlText w:val=""/>
      <w:lvlJc w:val="left"/>
      <w:pPr>
        <w:ind w:left="720" w:hanging="360"/>
      </w:pPr>
      <w:rPr>
        <w:rFonts w:ascii="Symbol" w:hAnsi="Symbol" w:hint="default"/>
      </w:rPr>
    </w:lvl>
    <w:lvl w:ilvl="1" w:tplc="6790929C">
      <w:start w:val="1"/>
      <w:numFmt w:val="bullet"/>
      <w:lvlText w:val="o"/>
      <w:lvlJc w:val="left"/>
      <w:pPr>
        <w:ind w:left="1440" w:hanging="360"/>
      </w:pPr>
      <w:rPr>
        <w:rFonts w:ascii="Courier New" w:hAnsi="Courier New" w:hint="default"/>
      </w:rPr>
    </w:lvl>
    <w:lvl w:ilvl="2" w:tplc="D556EFE2">
      <w:start w:val="1"/>
      <w:numFmt w:val="bullet"/>
      <w:lvlText w:val=""/>
      <w:lvlJc w:val="left"/>
      <w:pPr>
        <w:ind w:left="2160" w:hanging="360"/>
      </w:pPr>
      <w:rPr>
        <w:rFonts w:ascii="Wingdings" w:hAnsi="Wingdings" w:hint="default"/>
      </w:rPr>
    </w:lvl>
    <w:lvl w:ilvl="3" w:tplc="61BCC648">
      <w:start w:val="1"/>
      <w:numFmt w:val="bullet"/>
      <w:lvlText w:val=""/>
      <w:lvlJc w:val="left"/>
      <w:pPr>
        <w:ind w:left="2880" w:hanging="360"/>
      </w:pPr>
      <w:rPr>
        <w:rFonts w:ascii="Symbol" w:hAnsi="Symbol" w:hint="default"/>
      </w:rPr>
    </w:lvl>
    <w:lvl w:ilvl="4" w:tplc="42D8AFA8">
      <w:start w:val="1"/>
      <w:numFmt w:val="bullet"/>
      <w:lvlText w:val="o"/>
      <w:lvlJc w:val="left"/>
      <w:pPr>
        <w:ind w:left="3600" w:hanging="360"/>
      </w:pPr>
      <w:rPr>
        <w:rFonts w:ascii="Courier New" w:hAnsi="Courier New" w:hint="default"/>
      </w:rPr>
    </w:lvl>
    <w:lvl w:ilvl="5" w:tplc="4DC27F10">
      <w:start w:val="1"/>
      <w:numFmt w:val="bullet"/>
      <w:lvlText w:val=""/>
      <w:lvlJc w:val="left"/>
      <w:pPr>
        <w:ind w:left="4320" w:hanging="360"/>
      </w:pPr>
      <w:rPr>
        <w:rFonts w:ascii="Wingdings" w:hAnsi="Wingdings" w:hint="default"/>
      </w:rPr>
    </w:lvl>
    <w:lvl w:ilvl="6" w:tplc="FF724136">
      <w:start w:val="1"/>
      <w:numFmt w:val="bullet"/>
      <w:lvlText w:val=""/>
      <w:lvlJc w:val="left"/>
      <w:pPr>
        <w:ind w:left="5040" w:hanging="360"/>
      </w:pPr>
      <w:rPr>
        <w:rFonts w:ascii="Symbol" w:hAnsi="Symbol" w:hint="default"/>
      </w:rPr>
    </w:lvl>
    <w:lvl w:ilvl="7" w:tplc="436ACC3C">
      <w:start w:val="1"/>
      <w:numFmt w:val="bullet"/>
      <w:lvlText w:val="o"/>
      <w:lvlJc w:val="left"/>
      <w:pPr>
        <w:ind w:left="5760" w:hanging="360"/>
      </w:pPr>
      <w:rPr>
        <w:rFonts w:ascii="Courier New" w:hAnsi="Courier New" w:hint="default"/>
      </w:rPr>
    </w:lvl>
    <w:lvl w:ilvl="8" w:tplc="A0C889AA">
      <w:start w:val="1"/>
      <w:numFmt w:val="bullet"/>
      <w:lvlText w:val=""/>
      <w:lvlJc w:val="left"/>
      <w:pPr>
        <w:ind w:left="6480" w:hanging="360"/>
      </w:pPr>
      <w:rPr>
        <w:rFonts w:ascii="Wingdings" w:hAnsi="Wingdings" w:hint="default"/>
      </w:rPr>
    </w:lvl>
  </w:abstractNum>
  <w:abstractNum w:abstractNumId="7" w15:restartNumberingAfterBreak="0">
    <w:nsid w:val="66E5E08E"/>
    <w:multiLevelType w:val="hybridMultilevel"/>
    <w:tmpl w:val="6EC63E00"/>
    <w:lvl w:ilvl="0" w:tplc="D82E1C28">
      <w:start w:val="1"/>
      <w:numFmt w:val="bullet"/>
      <w:lvlText w:val=""/>
      <w:lvlJc w:val="left"/>
      <w:pPr>
        <w:ind w:left="720" w:hanging="360"/>
      </w:pPr>
      <w:rPr>
        <w:rFonts w:ascii="Symbol" w:hAnsi="Symbol" w:hint="default"/>
      </w:rPr>
    </w:lvl>
    <w:lvl w:ilvl="1" w:tplc="80EEB7EE">
      <w:start w:val="1"/>
      <w:numFmt w:val="bullet"/>
      <w:lvlText w:val="o"/>
      <w:lvlJc w:val="left"/>
      <w:pPr>
        <w:ind w:left="1440" w:hanging="360"/>
      </w:pPr>
      <w:rPr>
        <w:rFonts w:ascii="Courier New" w:hAnsi="Courier New" w:hint="default"/>
      </w:rPr>
    </w:lvl>
    <w:lvl w:ilvl="2" w:tplc="B276ED1E">
      <w:start w:val="1"/>
      <w:numFmt w:val="bullet"/>
      <w:lvlText w:val=""/>
      <w:lvlJc w:val="left"/>
      <w:pPr>
        <w:ind w:left="2160" w:hanging="360"/>
      </w:pPr>
      <w:rPr>
        <w:rFonts w:ascii="Wingdings" w:hAnsi="Wingdings" w:hint="default"/>
      </w:rPr>
    </w:lvl>
    <w:lvl w:ilvl="3" w:tplc="542C8B9E">
      <w:start w:val="1"/>
      <w:numFmt w:val="bullet"/>
      <w:lvlText w:val=""/>
      <w:lvlJc w:val="left"/>
      <w:pPr>
        <w:ind w:left="2880" w:hanging="360"/>
      </w:pPr>
      <w:rPr>
        <w:rFonts w:ascii="Symbol" w:hAnsi="Symbol" w:hint="default"/>
      </w:rPr>
    </w:lvl>
    <w:lvl w:ilvl="4" w:tplc="C82CB6FE">
      <w:start w:val="1"/>
      <w:numFmt w:val="bullet"/>
      <w:lvlText w:val="o"/>
      <w:lvlJc w:val="left"/>
      <w:pPr>
        <w:ind w:left="3600" w:hanging="360"/>
      </w:pPr>
      <w:rPr>
        <w:rFonts w:ascii="Courier New" w:hAnsi="Courier New" w:hint="default"/>
      </w:rPr>
    </w:lvl>
    <w:lvl w:ilvl="5" w:tplc="D1AAF01A">
      <w:start w:val="1"/>
      <w:numFmt w:val="bullet"/>
      <w:lvlText w:val=""/>
      <w:lvlJc w:val="left"/>
      <w:pPr>
        <w:ind w:left="4320" w:hanging="360"/>
      </w:pPr>
      <w:rPr>
        <w:rFonts w:ascii="Wingdings" w:hAnsi="Wingdings" w:hint="default"/>
      </w:rPr>
    </w:lvl>
    <w:lvl w:ilvl="6" w:tplc="DE96A910">
      <w:start w:val="1"/>
      <w:numFmt w:val="bullet"/>
      <w:lvlText w:val=""/>
      <w:lvlJc w:val="left"/>
      <w:pPr>
        <w:ind w:left="5040" w:hanging="360"/>
      </w:pPr>
      <w:rPr>
        <w:rFonts w:ascii="Symbol" w:hAnsi="Symbol" w:hint="default"/>
      </w:rPr>
    </w:lvl>
    <w:lvl w:ilvl="7" w:tplc="34AE6DE8">
      <w:start w:val="1"/>
      <w:numFmt w:val="bullet"/>
      <w:lvlText w:val="o"/>
      <w:lvlJc w:val="left"/>
      <w:pPr>
        <w:ind w:left="5760" w:hanging="360"/>
      </w:pPr>
      <w:rPr>
        <w:rFonts w:ascii="Courier New" w:hAnsi="Courier New" w:hint="default"/>
      </w:rPr>
    </w:lvl>
    <w:lvl w:ilvl="8" w:tplc="F0929C76">
      <w:start w:val="1"/>
      <w:numFmt w:val="bullet"/>
      <w:lvlText w:val=""/>
      <w:lvlJc w:val="left"/>
      <w:pPr>
        <w:ind w:left="6480" w:hanging="360"/>
      </w:pPr>
      <w:rPr>
        <w:rFonts w:ascii="Wingdings" w:hAnsi="Wingdings" w:hint="default"/>
      </w:rPr>
    </w:lvl>
  </w:abstractNum>
  <w:abstractNum w:abstractNumId="8" w15:restartNumberingAfterBreak="0">
    <w:nsid w:val="69C71F17"/>
    <w:multiLevelType w:val="hybridMultilevel"/>
    <w:tmpl w:val="1E68C7B0"/>
    <w:lvl w:ilvl="0" w:tplc="419A1236">
      <w:start w:val="1"/>
      <w:numFmt w:val="bullet"/>
      <w:lvlText w:val=""/>
      <w:lvlJc w:val="left"/>
      <w:pPr>
        <w:ind w:left="720" w:hanging="360"/>
      </w:pPr>
      <w:rPr>
        <w:rFonts w:ascii="Symbol" w:hAnsi="Symbol" w:hint="default"/>
      </w:rPr>
    </w:lvl>
    <w:lvl w:ilvl="1" w:tplc="18245FCC">
      <w:start w:val="1"/>
      <w:numFmt w:val="bullet"/>
      <w:lvlText w:val="o"/>
      <w:lvlJc w:val="left"/>
      <w:pPr>
        <w:ind w:left="1440" w:hanging="360"/>
      </w:pPr>
      <w:rPr>
        <w:rFonts w:ascii="Courier New" w:hAnsi="Courier New" w:hint="default"/>
      </w:rPr>
    </w:lvl>
    <w:lvl w:ilvl="2" w:tplc="9994582E">
      <w:start w:val="1"/>
      <w:numFmt w:val="bullet"/>
      <w:lvlText w:val=""/>
      <w:lvlJc w:val="left"/>
      <w:pPr>
        <w:ind w:left="2160" w:hanging="360"/>
      </w:pPr>
      <w:rPr>
        <w:rFonts w:ascii="Wingdings" w:hAnsi="Wingdings" w:hint="default"/>
      </w:rPr>
    </w:lvl>
    <w:lvl w:ilvl="3" w:tplc="6044AE90">
      <w:start w:val="1"/>
      <w:numFmt w:val="bullet"/>
      <w:lvlText w:val=""/>
      <w:lvlJc w:val="left"/>
      <w:pPr>
        <w:ind w:left="2880" w:hanging="360"/>
      </w:pPr>
      <w:rPr>
        <w:rFonts w:ascii="Symbol" w:hAnsi="Symbol" w:hint="default"/>
      </w:rPr>
    </w:lvl>
    <w:lvl w:ilvl="4" w:tplc="7456AB86">
      <w:start w:val="1"/>
      <w:numFmt w:val="bullet"/>
      <w:lvlText w:val="o"/>
      <w:lvlJc w:val="left"/>
      <w:pPr>
        <w:ind w:left="3600" w:hanging="360"/>
      </w:pPr>
      <w:rPr>
        <w:rFonts w:ascii="Courier New" w:hAnsi="Courier New" w:hint="default"/>
      </w:rPr>
    </w:lvl>
    <w:lvl w:ilvl="5" w:tplc="CEB6D8E0">
      <w:start w:val="1"/>
      <w:numFmt w:val="bullet"/>
      <w:lvlText w:val=""/>
      <w:lvlJc w:val="left"/>
      <w:pPr>
        <w:ind w:left="4320" w:hanging="360"/>
      </w:pPr>
      <w:rPr>
        <w:rFonts w:ascii="Wingdings" w:hAnsi="Wingdings" w:hint="default"/>
      </w:rPr>
    </w:lvl>
    <w:lvl w:ilvl="6" w:tplc="C1E62E48">
      <w:start w:val="1"/>
      <w:numFmt w:val="bullet"/>
      <w:lvlText w:val=""/>
      <w:lvlJc w:val="left"/>
      <w:pPr>
        <w:ind w:left="5040" w:hanging="360"/>
      </w:pPr>
      <w:rPr>
        <w:rFonts w:ascii="Symbol" w:hAnsi="Symbol" w:hint="default"/>
      </w:rPr>
    </w:lvl>
    <w:lvl w:ilvl="7" w:tplc="E4C276AE">
      <w:start w:val="1"/>
      <w:numFmt w:val="bullet"/>
      <w:lvlText w:val="o"/>
      <w:lvlJc w:val="left"/>
      <w:pPr>
        <w:ind w:left="5760" w:hanging="360"/>
      </w:pPr>
      <w:rPr>
        <w:rFonts w:ascii="Courier New" w:hAnsi="Courier New" w:hint="default"/>
      </w:rPr>
    </w:lvl>
    <w:lvl w:ilvl="8" w:tplc="54549938">
      <w:start w:val="1"/>
      <w:numFmt w:val="bullet"/>
      <w:lvlText w:val=""/>
      <w:lvlJc w:val="left"/>
      <w:pPr>
        <w:ind w:left="6480" w:hanging="360"/>
      </w:pPr>
      <w:rPr>
        <w:rFonts w:ascii="Wingdings" w:hAnsi="Wingdings" w:hint="default"/>
      </w:rPr>
    </w:lvl>
  </w:abstractNum>
  <w:abstractNum w:abstractNumId="9" w15:restartNumberingAfterBreak="0">
    <w:nsid w:val="6F677847"/>
    <w:multiLevelType w:val="hybridMultilevel"/>
    <w:tmpl w:val="E160E532"/>
    <w:lvl w:ilvl="0" w:tplc="548E648E">
      <w:start w:val="1"/>
      <w:numFmt w:val="bullet"/>
      <w:lvlText w:val=""/>
      <w:lvlJc w:val="left"/>
      <w:pPr>
        <w:ind w:left="720" w:hanging="360"/>
      </w:pPr>
      <w:rPr>
        <w:rFonts w:ascii="Symbol" w:hAnsi="Symbol" w:hint="default"/>
      </w:rPr>
    </w:lvl>
    <w:lvl w:ilvl="1" w:tplc="FE9EA6A6">
      <w:start w:val="1"/>
      <w:numFmt w:val="bullet"/>
      <w:lvlText w:val="o"/>
      <w:lvlJc w:val="left"/>
      <w:pPr>
        <w:ind w:left="1440" w:hanging="360"/>
      </w:pPr>
      <w:rPr>
        <w:rFonts w:ascii="Courier New" w:hAnsi="Courier New" w:hint="default"/>
      </w:rPr>
    </w:lvl>
    <w:lvl w:ilvl="2" w:tplc="9BE88E16">
      <w:start w:val="1"/>
      <w:numFmt w:val="bullet"/>
      <w:lvlText w:val=""/>
      <w:lvlJc w:val="left"/>
      <w:pPr>
        <w:ind w:left="2160" w:hanging="360"/>
      </w:pPr>
      <w:rPr>
        <w:rFonts w:ascii="Wingdings" w:hAnsi="Wingdings" w:hint="default"/>
      </w:rPr>
    </w:lvl>
    <w:lvl w:ilvl="3" w:tplc="7F64B630">
      <w:start w:val="1"/>
      <w:numFmt w:val="bullet"/>
      <w:lvlText w:val=""/>
      <w:lvlJc w:val="left"/>
      <w:pPr>
        <w:ind w:left="2880" w:hanging="360"/>
      </w:pPr>
      <w:rPr>
        <w:rFonts w:ascii="Symbol" w:hAnsi="Symbol" w:hint="default"/>
      </w:rPr>
    </w:lvl>
    <w:lvl w:ilvl="4" w:tplc="C4EABD18">
      <w:start w:val="1"/>
      <w:numFmt w:val="bullet"/>
      <w:lvlText w:val="o"/>
      <w:lvlJc w:val="left"/>
      <w:pPr>
        <w:ind w:left="3600" w:hanging="360"/>
      </w:pPr>
      <w:rPr>
        <w:rFonts w:ascii="Courier New" w:hAnsi="Courier New" w:hint="default"/>
      </w:rPr>
    </w:lvl>
    <w:lvl w:ilvl="5" w:tplc="CC8C8C48">
      <w:start w:val="1"/>
      <w:numFmt w:val="bullet"/>
      <w:lvlText w:val=""/>
      <w:lvlJc w:val="left"/>
      <w:pPr>
        <w:ind w:left="4320" w:hanging="360"/>
      </w:pPr>
      <w:rPr>
        <w:rFonts w:ascii="Wingdings" w:hAnsi="Wingdings" w:hint="default"/>
      </w:rPr>
    </w:lvl>
    <w:lvl w:ilvl="6" w:tplc="1744F8E8">
      <w:start w:val="1"/>
      <w:numFmt w:val="bullet"/>
      <w:lvlText w:val=""/>
      <w:lvlJc w:val="left"/>
      <w:pPr>
        <w:ind w:left="5040" w:hanging="360"/>
      </w:pPr>
      <w:rPr>
        <w:rFonts w:ascii="Symbol" w:hAnsi="Symbol" w:hint="default"/>
      </w:rPr>
    </w:lvl>
    <w:lvl w:ilvl="7" w:tplc="9350CB74">
      <w:start w:val="1"/>
      <w:numFmt w:val="bullet"/>
      <w:lvlText w:val="o"/>
      <w:lvlJc w:val="left"/>
      <w:pPr>
        <w:ind w:left="5760" w:hanging="360"/>
      </w:pPr>
      <w:rPr>
        <w:rFonts w:ascii="Courier New" w:hAnsi="Courier New" w:hint="default"/>
      </w:rPr>
    </w:lvl>
    <w:lvl w:ilvl="8" w:tplc="9C90AFDE">
      <w:start w:val="1"/>
      <w:numFmt w:val="bullet"/>
      <w:lvlText w:val=""/>
      <w:lvlJc w:val="left"/>
      <w:pPr>
        <w:ind w:left="6480" w:hanging="360"/>
      </w:pPr>
      <w:rPr>
        <w:rFonts w:ascii="Wingdings" w:hAnsi="Wingdings" w:hint="default"/>
      </w:rPr>
    </w:lvl>
  </w:abstractNum>
  <w:abstractNum w:abstractNumId="10" w15:restartNumberingAfterBreak="0">
    <w:nsid w:val="781AEF72"/>
    <w:multiLevelType w:val="hybridMultilevel"/>
    <w:tmpl w:val="6BC0190C"/>
    <w:lvl w:ilvl="0" w:tplc="48BCAF44">
      <w:start w:val="1"/>
      <w:numFmt w:val="bullet"/>
      <w:lvlText w:val=""/>
      <w:lvlJc w:val="left"/>
      <w:pPr>
        <w:ind w:left="720" w:hanging="360"/>
      </w:pPr>
      <w:rPr>
        <w:rFonts w:ascii="Symbol" w:hAnsi="Symbol" w:hint="default"/>
      </w:rPr>
    </w:lvl>
    <w:lvl w:ilvl="1" w:tplc="7AC2F01C">
      <w:start w:val="1"/>
      <w:numFmt w:val="bullet"/>
      <w:lvlText w:val="o"/>
      <w:lvlJc w:val="left"/>
      <w:pPr>
        <w:ind w:left="1440" w:hanging="360"/>
      </w:pPr>
      <w:rPr>
        <w:rFonts w:ascii="Courier New" w:hAnsi="Courier New" w:hint="default"/>
      </w:rPr>
    </w:lvl>
    <w:lvl w:ilvl="2" w:tplc="2ACE69B8">
      <w:start w:val="1"/>
      <w:numFmt w:val="bullet"/>
      <w:lvlText w:val=""/>
      <w:lvlJc w:val="left"/>
      <w:pPr>
        <w:ind w:left="2160" w:hanging="360"/>
      </w:pPr>
      <w:rPr>
        <w:rFonts w:ascii="Wingdings" w:hAnsi="Wingdings" w:hint="default"/>
      </w:rPr>
    </w:lvl>
    <w:lvl w:ilvl="3" w:tplc="2188DA48">
      <w:start w:val="1"/>
      <w:numFmt w:val="bullet"/>
      <w:lvlText w:val=""/>
      <w:lvlJc w:val="left"/>
      <w:pPr>
        <w:ind w:left="2880" w:hanging="360"/>
      </w:pPr>
      <w:rPr>
        <w:rFonts w:ascii="Symbol" w:hAnsi="Symbol" w:hint="default"/>
      </w:rPr>
    </w:lvl>
    <w:lvl w:ilvl="4" w:tplc="B274AAF0">
      <w:start w:val="1"/>
      <w:numFmt w:val="bullet"/>
      <w:lvlText w:val="o"/>
      <w:lvlJc w:val="left"/>
      <w:pPr>
        <w:ind w:left="3600" w:hanging="360"/>
      </w:pPr>
      <w:rPr>
        <w:rFonts w:ascii="Courier New" w:hAnsi="Courier New" w:hint="default"/>
      </w:rPr>
    </w:lvl>
    <w:lvl w:ilvl="5" w:tplc="645C99CC">
      <w:start w:val="1"/>
      <w:numFmt w:val="bullet"/>
      <w:lvlText w:val=""/>
      <w:lvlJc w:val="left"/>
      <w:pPr>
        <w:ind w:left="4320" w:hanging="360"/>
      </w:pPr>
      <w:rPr>
        <w:rFonts w:ascii="Wingdings" w:hAnsi="Wingdings" w:hint="default"/>
      </w:rPr>
    </w:lvl>
    <w:lvl w:ilvl="6" w:tplc="8C8EA418">
      <w:start w:val="1"/>
      <w:numFmt w:val="bullet"/>
      <w:lvlText w:val=""/>
      <w:lvlJc w:val="left"/>
      <w:pPr>
        <w:ind w:left="5040" w:hanging="360"/>
      </w:pPr>
      <w:rPr>
        <w:rFonts w:ascii="Symbol" w:hAnsi="Symbol" w:hint="default"/>
      </w:rPr>
    </w:lvl>
    <w:lvl w:ilvl="7" w:tplc="9ED617F8">
      <w:start w:val="1"/>
      <w:numFmt w:val="bullet"/>
      <w:lvlText w:val="o"/>
      <w:lvlJc w:val="left"/>
      <w:pPr>
        <w:ind w:left="5760" w:hanging="360"/>
      </w:pPr>
      <w:rPr>
        <w:rFonts w:ascii="Courier New" w:hAnsi="Courier New" w:hint="default"/>
      </w:rPr>
    </w:lvl>
    <w:lvl w:ilvl="8" w:tplc="CEB6C58C">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DCEFFE7"/>
    <w:multiLevelType w:val="hybridMultilevel"/>
    <w:tmpl w:val="EE5276BE"/>
    <w:lvl w:ilvl="0" w:tplc="E7EA7D4A">
      <w:start w:val="1"/>
      <w:numFmt w:val="bullet"/>
      <w:lvlText w:val=""/>
      <w:lvlJc w:val="left"/>
      <w:pPr>
        <w:ind w:left="720" w:hanging="360"/>
      </w:pPr>
      <w:rPr>
        <w:rFonts w:ascii="Symbol" w:hAnsi="Symbol" w:hint="default"/>
      </w:rPr>
    </w:lvl>
    <w:lvl w:ilvl="1" w:tplc="F97EEA2C">
      <w:start w:val="1"/>
      <w:numFmt w:val="bullet"/>
      <w:lvlText w:val="o"/>
      <w:lvlJc w:val="left"/>
      <w:pPr>
        <w:ind w:left="1440" w:hanging="360"/>
      </w:pPr>
      <w:rPr>
        <w:rFonts w:ascii="Courier New" w:hAnsi="Courier New" w:hint="default"/>
      </w:rPr>
    </w:lvl>
    <w:lvl w:ilvl="2" w:tplc="519E9C54">
      <w:start w:val="1"/>
      <w:numFmt w:val="bullet"/>
      <w:lvlText w:val=""/>
      <w:lvlJc w:val="left"/>
      <w:pPr>
        <w:ind w:left="2160" w:hanging="360"/>
      </w:pPr>
      <w:rPr>
        <w:rFonts w:ascii="Wingdings" w:hAnsi="Wingdings" w:hint="default"/>
      </w:rPr>
    </w:lvl>
    <w:lvl w:ilvl="3" w:tplc="BE0A0B90">
      <w:start w:val="1"/>
      <w:numFmt w:val="bullet"/>
      <w:lvlText w:val=""/>
      <w:lvlJc w:val="left"/>
      <w:pPr>
        <w:ind w:left="2880" w:hanging="360"/>
      </w:pPr>
      <w:rPr>
        <w:rFonts w:ascii="Symbol" w:hAnsi="Symbol" w:hint="default"/>
      </w:rPr>
    </w:lvl>
    <w:lvl w:ilvl="4" w:tplc="02C6B70E">
      <w:start w:val="1"/>
      <w:numFmt w:val="bullet"/>
      <w:lvlText w:val="o"/>
      <w:lvlJc w:val="left"/>
      <w:pPr>
        <w:ind w:left="3600" w:hanging="360"/>
      </w:pPr>
      <w:rPr>
        <w:rFonts w:ascii="Courier New" w:hAnsi="Courier New" w:hint="default"/>
      </w:rPr>
    </w:lvl>
    <w:lvl w:ilvl="5" w:tplc="46A4655A">
      <w:start w:val="1"/>
      <w:numFmt w:val="bullet"/>
      <w:lvlText w:val=""/>
      <w:lvlJc w:val="left"/>
      <w:pPr>
        <w:ind w:left="4320" w:hanging="360"/>
      </w:pPr>
      <w:rPr>
        <w:rFonts w:ascii="Wingdings" w:hAnsi="Wingdings" w:hint="default"/>
      </w:rPr>
    </w:lvl>
    <w:lvl w:ilvl="6" w:tplc="BC00D556">
      <w:start w:val="1"/>
      <w:numFmt w:val="bullet"/>
      <w:lvlText w:val=""/>
      <w:lvlJc w:val="left"/>
      <w:pPr>
        <w:ind w:left="5040" w:hanging="360"/>
      </w:pPr>
      <w:rPr>
        <w:rFonts w:ascii="Symbol" w:hAnsi="Symbol" w:hint="default"/>
      </w:rPr>
    </w:lvl>
    <w:lvl w:ilvl="7" w:tplc="C74EA4B2">
      <w:start w:val="1"/>
      <w:numFmt w:val="bullet"/>
      <w:lvlText w:val="o"/>
      <w:lvlJc w:val="left"/>
      <w:pPr>
        <w:ind w:left="5760" w:hanging="360"/>
      </w:pPr>
      <w:rPr>
        <w:rFonts w:ascii="Courier New" w:hAnsi="Courier New" w:hint="default"/>
      </w:rPr>
    </w:lvl>
    <w:lvl w:ilvl="8" w:tplc="AF8C054A">
      <w:start w:val="1"/>
      <w:numFmt w:val="bullet"/>
      <w:lvlText w:val=""/>
      <w:lvlJc w:val="left"/>
      <w:pPr>
        <w:ind w:left="6480" w:hanging="360"/>
      </w:pPr>
      <w:rPr>
        <w:rFonts w:ascii="Wingdings" w:hAnsi="Wingdings" w:hint="default"/>
      </w:rPr>
    </w:lvl>
  </w:abstractNum>
  <w:num w:numId="1" w16cid:durableId="938179342">
    <w:abstractNumId w:val="11"/>
  </w:num>
  <w:num w:numId="2" w16cid:durableId="1274555226">
    <w:abstractNumId w:val="5"/>
  </w:num>
  <w:num w:numId="3" w16cid:durableId="802111914">
    <w:abstractNumId w:val="12"/>
  </w:num>
  <w:num w:numId="4" w16cid:durableId="1502693930">
    <w:abstractNumId w:val="7"/>
  </w:num>
  <w:num w:numId="5" w16cid:durableId="939407498">
    <w:abstractNumId w:val="9"/>
  </w:num>
  <w:num w:numId="6" w16cid:durableId="1258753419">
    <w:abstractNumId w:val="6"/>
  </w:num>
  <w:num w:numId="7" w16cid:durableId="319507718">
    <w:abstractNumId w:val="2"/>
  </w:num>
  <w:num w:numId="8" w16cid:durableId="1792746032">
    <w:abstractNumId w:val="10"/>
  </w:num>
  <w:num w:numId="9" w16cid:durableId="950279582">
    <w:abstractNumId w:val="4"/>
  </w:num>
  <w:num w:numId="10" w16cid:durableId="346713121">
    <w:abstractNumId w:val="1"/>
  </w:num>
  <w:num w:numId="11" w16cid:durableId="1535533844">
    <w:abstractNumId w:val="8"/>
  </w:num>
  <w:num w:numId="12" w16cid:durableId="1832673386">
    <w:abstractNumId w:val="3"/>
  </w:num>
  <w:num w:numId="13" w16cid:durableId="617418450">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en-GB" w:vendorID="64" w:dllVersion="0" w:nlCheck="1" w:checkStyle="0"/>
  <w:defaultTabStop w:val="72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5C8"/>
    <w:rsid w:val="00037AC5"/>
    <w:rsid w:val="0004138C"/>
    <w:rsid w:val="00041F7C"/>
    <w:rsid w:val="00062192"/>
    <w:rsid w:val="00071784"/>
    <w:rsid w:val="000720BA"/>
    <w:rsid w:val="000764A9"/>
    <w:rsid w:val="000844D5"/>
    <w:rsid w:val="00087056"/>
    <w:rsid w:val="00096DD1"/>
    <w:rsid w:val="000A3B57"/>
    <w:rsid w:val="000A6E7E"/>
    <w:rsid w:val="000A7640"/>
    <w:rsid w:val="000B2BCE"/>
    <w:rsid w:val="000B60F1"/>
    <w:rsid w:val="00104A00"/>
    <w:rsid w:val="00105130"/>
    <w:rsid w:val="00110AF8"/>
    <w:rsid w:val="00120D22"/>
    <w:rsid w:val="00142492"/>
    <w:rsid w:val="0018427A"/>
    <w:rsid w:val="00191074"/>
    <w:rsid w:val="00191FE1"/>
    <w:rsid w:val="001973AB"/>
    <w:rsid w:val="001A32B0"/>
    <w:rsid w:val="001A6619"/>
    <w:rsid w:val="001B38CD"/>
    <w:rsid w:val="001B7221"/>
    <w:rsid w:val="001C6599"/>
    <w:rsid w:val="001D016C"/>
    <w:rsid w:val="001D6B7A"/>
    <w:rsid w:val="001F1011"/>
    <w:rsid w:val="001F280B"/>
    <w:rsid w:val="001F4674"/>
    <w:rsid w:val="001F6846"/>
    <w:rsid w:val="0020047D"/>
    <w:rsid w:val="00203CC8"/>
    <w:rsid w:val="002066CF"/>
    <w:rsid w:val="002166A7"/>
    <w:rsid w:val="0022077A"/>
    <w:rsid w:val="0024337D"/>
    <w:rsid w:val="002533A8"/>
    <w:rsid w:val="00272949"/>
    <w:rsid w:val="00272C0C"/>
    <w:rsid w:val="00276C42"/>
    <w:rsid w:val="00277C18"/>
    <w:rsid w:val="00296CD3"/>
    <w:rsid w:val="002B4A84"/>
    <w:rsid w:val="002D3E89"/>
    <w:rsid w:val="002E14D2"/>
    <w:rsid w:val="002E3830"/>
    <w:rsid w:val="002F0E9F"/>
    <w:rsid w:val="002F6727"/>
    <w:rsid w:val="002F7E27"/>
    <w:rsid w:val="00321F97"/>
    <w:rsid w:val="0034243B"/>
    <w:rsid w:val="00343373"/>
    <w:rsid w:val="00346EE7"/>
    <w:rsid w:val="003509CC"/>
    <w:rsid w:val="003642C1"/>
    <w:rsid w:val="00366266"/>
    <w:rsid w:val="00375A4E"/>
    <w:rsid w:val="0038073A"/>
    <w:rsid w:val="003823A9"/>
    <w:rsid w:val="00385CC4"/>
    <w:rsid w:val="003876E9"/>
    <w:rsid w:val="003A2732"/>
    <w:rsid w:val="003A3585"/>
    <w:rsid w:val="003A38B6"/>
    <w:rsid w:val="003A558E"/>
    <w:rsid w:val="003B1D49"/>
    <w:rsid w:val="003C056F"/>
    <w:rsid w:val="003C0BA2"/>
    <w:rsid w:val="003D37F5"/>
    <w:rsid w:val="003E5FB4"/>
    <w:rsid w:val="003F37F9"/>
    <w:rsid w:val="00410556"/>
    <w:rsid w:val="00423395"/>
    <w:rsid w:val="00424AE1"/>
    <w:rsid w:val="00425009"/>
    <w:rsid w:val="00427CDD"/>
    <w:rsid w:val="00431154"/>
    <w:rsid w:val="00434920"/>
    <w:rsid w:val="00435DB2"/>
    <w:rsid w:val="00436AFF"/>
    <w:rsid w:val="00450A8B"/>
    <w:rsid w:val="0045393B"/>
    <w:rsid w:val="00470315"/>
    <w:rsid w:val="00475599"/>
    <w:rsid w:val="004755D5"/>
    <w:rsid w:val="00482437"/>
    <w:rsid w:val="0049506B"/>
    <w:rsid w:val="004A4D0C"/>
    <w:rsid w:val="004B766C"/>
    <w:rsid w:val="004C54DA"/>
    <w:rsid w:val="004C5E85"/>
    <w:rsid w:val="004D090A"/>
    <w:rsid w:val="004D4649"/>
    <w:rsid w:val="004E760B"/>
    <w:rsid w:val="004F631C"/>
    <w:rsid w:val="004F686D"/>
    <w:rsid w:val="00500221"/>
    <w:rsid w:val="00501EF6"/>
    <w:rsid w:val="005038CD"/>
    <w:rsid w:val="005071C3"/>
    <w:rsid w:val="00520722"/>
    <w:rsid w:val="00521C48"/>
    <w:rsid w:val="00537029"/>
    <w:rsid w:val="00537CD7"/>
    <w:rsid w:val="005529E4"/>
    <w:rsid w:val="00570D78"/>
    <w:rsid w:val="00571F22"/>
    <w:rsid w:val="00575943"/>
    <w:rsid w:val="00596805"/>
    <w:rsid w:val="005A27B6"/>
    <w:rsid w:val="005B092A"/>
    <w:rsid w:val="005B14A7"/>
    <w:rsid w:val="005B4B7C"/>
    <w:rsid w:val="005B5403"/>
    <w:rsid w:val="005D0EE5"/>
    <w:rsid w:val="005E1FEB"/>
    <w:rsid w:val="005F34AF"/>
    <w:rsid w:val="0061149D"/>
    <w:rsid w:val="006350BA"/>
    <w:rsid w:val="00655A4E"/>
    <w:rsid w:val="0066008F"/>
    <w:rsid w:val="00662E36"/>
    <w:rsid w:val="00666DA1"/>
    <w:rsid w:val="006714D7"/>
    <w:rsid w:val="006730F4"/>
    <w:rsid w:val="00681C82"/>
    <w:rsid w:val="006827C1"/>
    <w:rsid w:val="00694382"/>
    <w:rsid w:val="006A0041"/>
    <w:rsid w:val="006A0EA7"/>
    <w:rsid w:val="006D2B75"/>
    <w:rsid w:val="006D7EE9"/>
    <w:rsid w:val="006F07AD"/>
    <w:rsid w:val="006F1786"/>
    <w:rsid w:val="006F1B40"/>
    <w:rsid w:val="006F1CD5"/>
    <w:rsid w:val="0070425E"/>
    <w:rsid w:val="0072228D"/>
    <w:rsid w:val="00723F16"/>
    <w:rsid w:val="007422A3"/>
    <w:rsid w:val="0075115D"/>
    <w:rsid w:val="00760A81"/>
    <w:rsid w:val="007671DA"/>
    <w:rsid w:val="007725C9"/>
    <w:rsid w:val="0079480A"/>
    <w:rsid w:val="00795785"/>
    <w:rsid w:val="007A5BFF"/>
    <w:rsid w:val="007B4764"/>
    <w:rsid w:val="007B6110"/>
    <w:rsid w:val="007B616A"/>
    <w:rsid w:val="007C14BB"/>
    <w:rsid w:val="007C4A8B"/>
    <w:rsid w:val="007C5B9F"/>
    <w:rsid w:val="007E393B"/>
    <w:rsid w:val="007F3316"/>
    <w:rsid w:val="00815340"/>
    <w:rsid w:val="008207F0"/>
    <w:rsid w:val="00821E96"/>
    <w:rsid w:val="00821F32"/>
    <w:rsid w:val="0083059A"/>
    <w:rsid w:val="00840E20"/>
    <w:rsid w:val="00885296"/>
    <w:rsid w:val="008A379E"/>
    <w:rsid w:val="008A6EF7"/>
    <w:rsid w:val="008B0A0C"/>
    <w:rsid w:val="008B1F07"/>
    <w:rsid w:val="008B5CD5"/>
    <w:rsid w:val="008D495F"/>
    <w:rsid w:val="008D7659"/>
    <w:rsid w:val="008E5E6A"/>
    <w:rsid w:val="008F1910"/>
    <w:rsid w:val="008F6314"/>
    <w:rsid w:val="008F6E6B"/>
    <w:rsid w:val="00900311"/>
    <w:rsid w:val="00901ED9"/>
    <w:rsid w:val="00917C94"/>
    <w:rsid w:val="009204C3"/>
    <w:rsid w:val="009228ED"/>
    <w:rsid w:val="0093177D"/>
    <w:rsid w:val="00946877"/>
    <w:rsid w:val="0095363A"/>
    <w:rsid w:val="00954A8E"/>
    <w:rsid w:val="0095712C"/>
    <w:rsid w:val="00961585"/>
    <w:rsid w:val="009635C8"/>
    <w:rsid w:val="00963D62"/>
    <w:rsid w:val="009745F3"/>
    <w:rsid w:val="0098020C"/>
    <w:rsid w:val="0098264D"/>
    <w:rsid w:val="00986F20"/>
    <w:rsid w:val="009B5053"/>
    <w:rsid w:val="009C3F3B"/>
    <w:rsid w:val="009D099F"/>
    <w:rsid w:val="009D48E1"/>
    <w:rsid w:val="009D4E3E"/>
    <w:rsid w:val="009D6F03"/>
    <w:rsid w:val="009E2B66"/>
    <w:rsid w:val="009F270E"/>
    <w:rsid w:val="009F615E"/>
    <w:rsid w:val="00A2067E"/>
    <w:rsid w:val="00A34C38"/>
    <w:rsid w:val="00A36392"/>
    <w:rsid w:val="00A52F2A"/>
    <w:rsid w:val="00A7092B"/>
    <w:rsid w:val="00A75798"/>
    <w:rsid w:val="00A772DD"/>
    <w:rsid w:val="00A80F22"/>
    <w:rsid w:val="00A852AC"/>
    <w:rsid w:val="00A91534"/>
    <w:rsid w:val="00AA2188"/>
    <w:rsid w:val="00AA4A4F"/>
    <w:rsid w:val="00AA6B7E"/>
    <w:rsid w:val="00AA796A"/>
    <w:rsid w:val="00AD7DAB"/>
    <w:rsid w:val="00AE6F52"/>
    <w:rsid w:val="00B0177C"/>
    <w:rsid w:val="00B06B95"/>
    <w:rsid w:val="00B36EBC"/>
    <w:rsid w:val="00B506A3"/>
    <w:rsid w:val="00B53978"/>
    <w:rsid w:val="00B61329"/>
    <w:rsid w:val="00B63F2C"/>
    <w:rsid w:val="00B92064"/>
    <w:rsid w:val="00BA2705"/>
    <w:rsid w:val="00BB1454"/>
    <w:rsid w:val="00BB2485"/>
    <w:rsid w:val="00BD527B"/>
    <w:rsid w:val="00BE23CF"/>
    <w:rsid w:val="00BE7369"/>
    <w:rsid w:val="00BF3972"/>
    <w:rsid w:val="00C0154B"/>
    <w:rsid w:val="00C03E0C"/>
    <w:rsid w:val="00C04CD2"/>
    <w:rsid w:val="00C166F3"/>
    <w:rsid w:val="00C26CB9"/>
    <w:rsid w:val="00C32121"/>
    <w:rsid w:val="00C36D27"/>
    <w:rsid w:val="00C46519"/>
    <w:rsid w:val="00C51FAD"/>
    <w:rsid w:val="00C72697"/>
    <w:rsid w:val="00C757E2"/>
    <w:rsid w:val="00C82468"/>
    <w:rsid w:val="00C877E3"/>
    <w:rsid w:val="00CA2FBB"/>
    <w:rsid w:val="00CA75BE"/>
    <w:rsid w:val="00CB2894"/>
    <w:rsid w:val="00CD447A"/>
    <w:rsid w:val="00CD4E32"/>
    <w:rsid w:val="00CD7507"/>
    <w:rsid w:val="00CE7E57"/>
    <w:rsid w:val="00CF7094"/>
    <w:rsid w:val="00D1289D"/>
    <w:rsid w:val="00D22ED9"/>
    <w:rsid w:val="00D27E29"/>
    <w:rsid w:val="00D45EE0"/>
    <w:rsid w:val="00D73D74"/>
    <w:rsid w:val="00D912B9"/>
    <w:rsid w:val="00D952DE"/>
    <w:rsid w:val="00DB5943"/>
    <w:rsid w:val="00DB70B1"/>
    <w:rsid w:val="00DC7BB2"/>
    <w:rsid w:val="00DD497C"/>
    <w:rsid w:val="00DE3F1D"/>
    <w:rsid w:val="00DE42FA"/>
    <w:rsid w:val="00DE44F9"/>
    <w:rsid w:val="00E00FBB"/>
    <w:rsid w:val="00E029A1"/>
    <w:rsid w:val="00E068A7"/>
    <w:rsid w:val="00E113B2"/>
    <w:rsid w:val="00E130C0"/>
    <w:rsid w:val="00E131B6"/>
    <w:rsid w:val="00E27410"/>
    <w:rsid w:val="00E33F92"/>
    <w:rsid w:val="00E36651"/>
    <w:rsid w:val="00E370F1"/>
    <w:rsid w:val="00E51BDE"/>
    <w:rsid w:val="00E5526F"/>
    <w:rsid w:val="00E55D8B"/>
    <w:rsid w:val="00E71FD4"/>
    <w:rsid w:val="00E7207C"/>
    <w:rsid w:val="00E73932"/>
    <w:rsid w:val="00E80222"/>
    <w:rsid w:val="00E871FA"/>
    <w:rsid w:val="00E92461"/>
    <w:rsid w:val="00E97702"/>
    <w:rsid w:val="00EB73F0"/>
    <w:rsid w:val="00ED2F19"/>
    <w:rsid w:val="00ED3039"/>
    <w:rsid w:val="00EE0321"/>
    <w:rsid w:val="00EE6C44"/>
    <w:rsid w:val="00EF2B30"/>
    <w:rsid w:val="00EF522A"/>
    <w:rsid w:val="00F22099"/>
    <w:rsid w:val="00F258C5"/>
    <w:rsid w:val="00F259CF"/>
    <w:rsid w:val="00F3328F"/>
    <w:rsid w:val="00F4020E"/>
    <w:rsid w:val="00F4423E"/>
    <w:rsid w:val="00F60658"/>
    <w:rsid w:val="00F751BF"/>
    <w:rsid w:val="00F82B5A"/>
    <w:rsid w:val="00FB0E20"/>
    <w:rsid w:val="00FB7F40"/>
    <w:rsid w:val="00FD319B"/>
    <w:rsid w:val="00FE0411"/>
    <w:rsid w:val="00FE6CD6"/>
    <w:rsid w:val="00FF5E34"/>
    <w:rsid w:val="00FF7135"/>
    <w:rsid w:val="00FF7C4B"/>
    <w:rsid w:val="02744698"/>
    <w:rsid w:val="053742DD"/>
    <w:rsid w:val="069B8F6B"/>
    <w:rsid w:val="091C9076"/>
    <w:rsid w:val="097F6BE1"/>
    <w:rsid w:val="0ABBA123"/>
    <w:rsid w:val="0B613B4E"/>
    <w:rsid w:val="10B8FCA0"/>
    <w:rsid w:val="12532586"/>
    <w:rsid w:val="27B42581"/>
    <w:rsid w:val="28A7A547"/>
    <w:rsid w:val="2E22CF23"/>
    <w:rsid w:val="337277D1"/>
    <w:rsid w:val="3A0497D8"/>
    <w:rsid w:val="3C8E0503"/>
    <w:rsid w:val="3E64CE1B"/>
    <w:rsid w:val="3FF983A6"/>
    <w:rsid w:val="40E752E5"/>
    <w:rsid w:val="436AC7D9"/>
    <w:rsid w:val="4669E7EA"/>
    <w:rsid w:val="49EA3DF5"/>
    <w:rsid w:val="4D4477D1"/>
    <w:rsid w:val="4D95C6A7"/>
    <w:rsid w:val="534270AA"/>
    <w:rsid w:val="55F2B838"/>
    <w:rsid w:val="5EEAFAA2"/>
    <w:rsid w:val="5F01F8D0"/>
    <w:rsid w:val="5FCB215F"/>
    <w:rsid w:val="60A9509D"/>
    <w:rsid w:val="6261BE5F"/>
    <w:rsid w:val="63A72B21"/>
    <w:rsid w:val="640F5A94"/>
    <w:rsid w:val="674F897A"/>
    <w:rsid w:val="682F00A5"/>
    <w:rsid w:val="6A820948"/>
    <w:rsid w:val="70C477F2"/>
    <w:rsid w:val="75BCA2F6"/>
    <w:rsid w:val="762D6D63"/>
    <w:rsid w:val="78C79761"/>
    <w:rsid w:val="7B6E81E3"/>
    <w:rsid w:val="7E926865"/>
    <w:rsid w:val="7F6D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172C031C"/>
  <w15:chartTrackingRefBased/>
  <w15:docId w15:val="{32C2C939-B2A1-4350-BB14-0A724EB82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C8"/>
  </w:style>
  <w:style w:type="paragraph" w:styleId="Heading1">
    <w:name w:val="heading 1"/>
    <w:basedOn w:val="Normal"/>
    <w:next w:val="Normal"/>
    <w:link w:val="Heading1Char"/>
    <w:uiPriority w:val="8"/>
    <w:qFormat/>
    <w:rsid w:val="005E1FEB"/>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B920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1bodycopy10pt"/>
    <w:link w:val="Heading3Char"/>
    <w:uiPriority w:val="9"/>
    <w:qFormat/>
    <w:rsid w:val="005E1FEB"/>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5C8"/>
    <w:pPr>
      <w:ind w:left="720"/>
      <w:contextualSpacing/>
    </w:pPr>
  </w:style>
  <w:style w:type="paragraph" w:styleId="Title">
    <w:name w:val="Title"/>
    <w:basedOn w:val="Normal"/>
    <w:link w:val="TitleChar"/>
    <w:uiPriority w:val="99"/>
    <w:qFormat/>
    <w:rsid w:val="00596805"/>
    <w:pPr>
      <w:spacing w:before="225" w:after="96" w:line="240" w:lineRule="auto"/>
      <w:jc w:val="center"/>
      <w:outlineLvl w:val="1"/>
    </w:pPr>
    <w:rPr>
      <w:rFonts w:ascii="Verdana" w:eastAsia="SimSun" w:hAnsi="Verdana" w:cs="Arial"/>
      <w:b/>
      <w:bCs/>
      <w:color w:val="000000"/>
      <w:kern w:val="36"/>
      <w:sz w:val="36"/>
      <w:szCs w:val="36"/>
      <w:lang w:eastAsia="zh-CN"/>
    </w:rPr>
  </w:style>
  <w:style w:type="character" w:customStyle="1" w:styleId="TitleChar">
    <w:name w:val="Title Char"/>
    <w:basedOn w:val="DefaultParagraphFont"/>
    <w:link w:val="Title"/>
    <w:uiPriority w:val="99"/>
    <w:rsid w:val="00596805"/>
    <w:rPr>
      <w:rFonts w:ascii="Verdana" w:eastAsia="SimSun" w:hAnsi="Verdana" w:cs="Arial"/>
      <w:b/>
      <w:bCs/>
      <w:color w:val="000000"/>
      <w:kern w:val="36"/>
      <w:sz w:val="36"/>
      <w:szCs w:val="36"/>
      <w:lang w:eastAsia="zh-CN"/>
    </w:rPr>
  </w:style>
  <w:style w:type="paragraph" w:customStyle="1" w:styleId="Default">
    <w:name w:val="Default"/>
    <w:rsid w:val="006A0EA7"/>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Header">
    <w:name w:val="header"/>
    <w:basedOn w:val="Normal"/>
    <w:link w:val="HeaderChar"/>
    <w:uiPriority w:val="99"/>
    <w:unhideWhenUsed/>
    <w:rsid w:val="00A91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534"/>
  </w:style>
  <w:style w:type="paragraph" w:styleId="Footer">
    <w:name w:val="footer"/>
    <w:basedOn w:val="Normal"/>
    <w:link w:val="FooterChar"/>
    <w:uiPriority w:val="99"/>
    <w:unhideWhenUsed/>
    <w:rsid w:val="00A91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534"/>
  </w:style>
  <w:style w:type="paragraph" w:customStyle="1" w:styleId="1bodycopy">
    <w:name w:val="1 body copy"/>
    <w:basedOn w:val="Normal"/>
    <w:link w:val="1bodycopyChar"/>
    <w:qFormat/>
    <w:rsid w:val="00A7092B"/>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A7092B"/>
    <w:rPr>
      <w:rFonts w:ascii="Arial" w:eastAsia="MS Mincho" w:hAnsi="Arial" w:cs="Times New Roman"/>
      <w:sz w:val="20"/>
      <w:szCs w:val="24"/>
      <w:lang w:val="en-US"/>
    </w:rPr>
  </w:style>
  <w:style w:type="character" w:styleId="Hyperlink">
    <w:name w:val="Hyperlink"/>
    <w:basedOn w:val="DefaultParagraphFont"/>
    <w:uiPriority w:val="99"/>
    <w:unhideWhenUsed/>
    <w:rsid w:val="00521C48"/>
    <w:rPr>
      <w:color w:val="0563C1" w:themeColor="hyperlink"/>
      <w:u w:val="single"/>
    </w:rPr>
  </w:style>
  <w:style w:type="character" w:styleId="UnresolvedMention">
    <w:name w:val="Unresolved Mention"/>
    <w:basedOn w:val="DefaultParagraphFont"/>
    <w:uiPriority w:val="99"/>
    <w:semiHidden/>
    <w:unhideWhenUsed/>
    <w:rsid w:val="00521C48"/>
    <w:rPr>
      <w:color w:val="605E5C"/>
      <w:shd w:val="clear" w:color="auto" w:fill="E1DFDD"/>
    </w:rPr>
  </w:style>
  <w:style w:type="table" w:styleId="TableGrid">
    <w:name w:val="Table Grid"/>
    <w:basedOn w:val="TableNormal"/>
    <w:uiPriority w:val="59"/>
    <w:rsid w:val="0043492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21F97"/>
    <w:rPr>
      <w:color w:val="954F72" w:themeColor="followedHyperlink"/>
      <w:u w:val="single"/>
    </w:rPr>
  </w:style>
  <w:style w:type="character" w:customStyle="1" w:styleId="Heading1Char">
    <w:name w:val="Heading 1 Char"/>
    <w:basedOn w:val="DefaultParagraphFont"/>
    <w:link w:val="Heading1"/>
    <w:uiPriority w:val="8"/>
    <w:rsid w:val="005E1FEB"/>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5E1FEB"/>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5E1FEB"/>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5E1FEB"/>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5E1FEB"/>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5E1FEB"/>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E1FEB"/>
    <w:pPr>
      <w:spacing w:after="100" w:line="240" w:lineRule="auto"/>
    </w:pPr>
    <w:rPr>
      <w:rFonts w:ascii="Arial" w:eastAsia="MS Mincho" w:hAnsi="Arial" w:cs="Times New Roman"/>
      <w:sz w:val="20"/>
      <w:szCs w:val="24"/>
      <w:lang w:val="en-US"/>
    </w:rPr>
  </w:style>
  <w:style w:type="paragraph" w:customStyle="1" w:styleId="Tablebodycopy">
    <w:name w:val="Table body copy"/>
    <w:basedOn w:val="1bodycopy10pt"/>
    <w:qFormat/>
    <w:rsid w:val="005E1FEB"/>
    <w:pPr>
      <w:keepLines/>
      <w:spacing w:after="60"/>
      <w:textboxTightWrap w:val="allLines"/>
    </w:pPr>
  </w:style>
  <w:style w:type="paragraph" w:customStyle="1" w:styleId="Subhead2">
    <w:name w:val="Subhead 2"/>
    <w:basedOn w:val="1bodycopy10pt"/>
    <w:next w:val="1bodycopy10pt"/>
    <w:link w:val="Subhead2Char"/>
    <w:qFormat/>
    <w:rsid w:val="005E1FEB"/>
    <w:pPr>
      <w:spacing w:before="240"/>
    </w:pPr>
    <w:rPr>
      <w:b/>
      <w:color w:val="12263F"/>
      <w:sz w:val="24"/>
    </w:rPr>
  </w:style>
  <w:style w:type="character" w:customStyle="1" w:styleId="Subhead2Char">
    <w:name w:val="Subhead 2 Char"/>
    <w:link w:val="Subhead2"/>
    <w:rsid w:val="005E1FEB"/>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5E1FEB"/>
    <w:pPr>
      <w:spacing w:after="100" w:line="240" w:lineRule="auto"/>
      <w:ind w:left="400"/>
    </w:pPr>
    <w:rPr>
      <w:rFonts w:ascii="Arial" w:eastAsia="MS Mincho" w:hAnsi="Arial" w:cs="Arial"/>
      <w:sz w:val="20"/>
      <w:szCs w:val="24"/>
      <w:lang w:val="en-US"/>
    </w:rPr>
  </w:style>
  <w:style w:type="character" w:customStyle="1" w:styleId="Heading2Char">
    <w:name w:val="Heading 2 Char"/>
    <w:basedOn w:val="DefaultParagraphFont"/>
    <w:link w:val="Heading2"/>
    <w:uiPriority w:val="9"/>
    <w:semiHidden/>
    <w:rsid w:val="00B92064"/>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92064"/>
    <w:pPr>
      <w:spacing w:before="200" w:after="200" w:line="276" w:lineRule="auto"/>
      <w:jc w:val="both"/>
    </w:pPr>
  </w:style>
  <w:style w:type="character" w:customStyle="1" w:styleId="TNCBodyTextChar">
    <w:name w:val="TNC Body Text Char"/>
    <w:basedOn w:val="DefaultParagraphFont"/>
    <w:link w:val="TNCBodyText"/>
    <w:rsid w:val="00B92064"/>
  </w:style>
  <w:style w:type="paragraph" w:customStyle="1" w:styleId="PolicyBullets">
    <w:name w:val="Policy Bullets"/>
    <w:basedOn w:val="ListParagraph"/>
    <w:qFormat/>
    <w:rsid w:val="00B92064"/>
    <w:pPr>
      <w:numPr>
        <w:numId w:val="2"/>
      </w:numPr>
      <w:spacing w:before="200" w:after="0" w:line="276"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2846">
      <w:bodyDiv w:val="1"/>
      <w:marLeft w:val="0"/>
      <w:marRight w:val="0"/>
      <w:marTop w:val="0"/>
      <w:marBottom w:val="0"/>
      <w:divBdr>
        <w:top w:val="none" w:sz="0" w:space="0" w:color="auto"/>
        <w:left w:val="none" w:sz="0" w:space="0" w:color="auto"/>
        <w:bottom w:val="none" w:sz="0" w:space="0" w:color="auto"/>
        <w:right w:val="none" w:sz="0" w:space="0" w:color="auto"/>
      </w:divBdr>
      <w:divsChild>
        <w:div w:id="438064514">
          <w:marLeft w:val="547"/>
          <w:marRight w:val="0"/>
          <w:marTop w:val="0"/>
          <w:marBottom w:val="0"/>
          <w:divBdr>
            <w:top w:val="none" w:sz="0" w:space="0" w:color="auto"/>
            <w:left w:val="none" w:sz="0" w:space="0" w:color="auto"/>
            <w:bottom w:val="none" w:sz="0" w:space="0" w:color="auto"/>
            <w:right w:val="none" w:sz="0" w:space="0" w:color="auto"/>
          </w:divBdr>
        </w:div>
      </w:divsChild>
    </w:div>
    <w:div w:id="208802198">
      <w:bodyDiv w:val="1"/>
      <w:marLeft w:val="0"/>
      <w:marRight w:val="0"/>
      <w:marTop w:val="0"/>
      <w:marBottom w:val="0"/>
      <w:divBdr>
        <w:top w:val="none" w:sz="0" w:space="0" w:color="auto"/>
        <w:left w:val="none" w:sz="0" w:space="0" w:color="auto"/>
        <w:bottom w:val="none" w:sz="0" w:space="0" w:color="auto"/>
        <w:right w:val="none" w:sz="0" w:space="0" w:color="auto"/>
      </w:divBdr>
    </w:div>
    <w:div w:id="1492990256">
      <w:bodyDiv w:val="1"/>
      <w:marLeft w:val="0"/>
      <w:marRight w:val="0"/>
      <w:marTop w:val="0"/>
      <w:marBottom w:val="0"/>
      <w:divBdr>
        <w:top w:val="none" w:sz="0" w:space="0" w:color="auto"/>
        <w:left w:val="none" w:sz="0" w:space="0" w:color="auto"/>
        <w:bottom w:val="none" w:sz="0" w:space="0" w:color="auto"/>
        <w:right w:val="none" w:sz="0" w:space="0" w:color="auto"/>
      </w:divBdr>
    </w:div>
    <w:div w:id="1552425825">
      <w:bodyDiv w:val="1"/>
      <w:marLeft w:val="0"/>
      <w:marRight w:val="0"/>
      <w:marTop w:val="0"/>
      <w:marBottom w:val="0"/>
      <w:divBdr>
        <w:top w:val="none" w:sz="0" w:space="0" w:color="auto"/>
        <w:left w:val="none" w:sz="0" w:space="0" w:color="auto"/>
        <w:bottom w:val="none" w:sz="0" w:space="0" w:color="auto"/>
        <w:right w:val="none" w:sz="0" w:space="0" w:color="auto"/>
      </w:divBdr>
    </w:div>
    <w:div w:id="198773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lassdojo.co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9d2eaf8-89a6-41c4-8d6f-85596b70b6a4" xsi:nil="true"/>
    <lcf76f155ced4ddcb4097134ff3c332f xmlns="c1342070-71a1-458b-aaf9-874dc04e3b1e">
      <Terms xmlns="http://schemas.microsoft.com/office/infopath/2007/PartnerControls"/>
    </lcf76f155ced4ddcb4097134ff3c332f>
    <_dlc_DocId xmlns="59d2eaf8-89a6-41c4-8d6f-85596b70b6a4">3XS5XJJZXMV4-67605827-270104</_dlc_DocId>
    <_dlc_DocIdUrl xmlns="59d2eaf8-89a6-41c4-8d6f-85596b70b6a4">
      <Url>https://crownmeadow.sharepoint.com/sites/CMFTeachingSharedDrive/_layouts/15/DocIdRedir.aspx?ID=3XS5XJJZXMV4-67605827-270104</Url>
      <Description>3XS5XJJZXMV4-67605827-270104</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BD8E-3B76-4218-B627-B65D4D9315FB}">
  <ds:schemaRefs>
    <ds:schemaRef ds:uri="http://purl.org/dc/terms/"/>
    <ds:schemaRef ds:uri="http://www.w3.org/XML/1998/namespace"/>
    <ds:schemaRef ds:uri="59d2eaf8-89a6-41c4-8d6f-85596b70b6a4"/>
    <ds:schemaRef ds:uri="http://purl.org/dc/elements/1.1/"/>
    <ds:schemaRef ds:uri="http://schemas.microsoft.com/office/2006/documentManagement/types"/>
    <ds:schemaRef ds:uri="http://schemas.microsoft.com/office/2006/metadata/properties"/>
    <ds:schemaRef ds:uri="c1342070-71a1-458b-aaf9-874dc04e3b1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E64EEAD-629A-44CC-9AA6-2E30EB5C6783}">
  <ds:schemaRefs>
    <ds:schemaRef ds:uri="http://schemas.microsoft.com/sharepoint/v3/contenttype/forms"/>
  </ds:schemaRefs>
</ds:datastoreItem>
</file>

<file path=customXml/itemProps3.xml><?xml version="1.0" encoding="utf-8"?>
<ds:datastoreItem xmlns:ds="http://schemas.openxmlformats.org/officeDocument/2006/customXml" ds:itemID="{855A7820-44AD-4194-9FB7-C882E03E669E}">
  <ds:schemaRefs>
    <ds:schemaRef ds:uri="http://schemas.openxmlformats.org/officeDocument/2006/bibliography"/>
  </ds:schemaRefs>
</ds:datastoreItem>
</file>

<file path=customXml/itemProps4.xml><?xml version="1.0" encoding="utf-8"?>
<ds:datastoreItem xmlns:ds="http://schemas.openxmlformats.org/officeDocument/2006/customXml" ds:itemID="{A7719F10-79E4-4578-8A19-7BC6ED4D0BE5}">
  <ds:schemaRefs>
    <ds:schemaRef ds:uri="http://schemas.microsoft.com/sharepoint/events"/>
  </ds:schemaRefs>
</ds:datastoreItem>
</file>

<file path=customXml/itemProps5.xml><?xml version="1.0" encoding="utf-8"?>
<ds:datastoreItem xmlns:ds="http://schemas.openxmlformats.org/officeDocument/2006/customXml" ds:itemID="{B3D25C22-E6C1-4910-93E9-546EAE1DC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2eaf8-89a6-41c4-8d6f-85596b70b6a4"/>
    <ds:schemaRef ds:uri="c1342070-71a1-458b-aaf9-874dc04e3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1586</Words>
  <Characters>9042</Characters>
  <Application>Microsoft Office Word</Application>
  <DocSecurity>0</DocSecurity>
  <Lines>75</Lines>
  <Paragraphs>21</Paragraphs>
  <ScaleCrop>false</ScaleCrop>
  <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Illy</dc:creator>
  <cp:keywords/>
  <dc:description/>
  <cp:lastModifiedBy>Jenny Elvins</cp:lastModifiedBy>
  <cp:revision>3</cp:revision>
  <cp:lastPrinted>2024-11-12T11:59:00Z</cp:lastPrinted>
  <dcterms:created xsi:type="dcterms:W3CDTF">2026-01-07T16:09:00Z</dcterms:created>
  <dcterms:modified xsi:type="dcterms:W3CDTF">2026-01-07T16:09:00Z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Order">
    <vt:r8>335800</vt:r8>
  </property>
  <property fmtid="{D5CDD505-2E9C-101B-9397-08002B2CF9AE}" pid="4" name="MediaServiceImageTags">
    <vt:lpwstr/>
  </property>
  <property fmtid="{D5CDD505-2E9C-101B-9397-08002B2CF9AE}" pid="5" name="_dlc_DocIdItemGuid">
    <vt:lpwstr>94990e86-7302-4fe9-b126-7f988f59fcc0</vt:lpwstr>
  </property>
</Properties>
</file>